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1"/>
        <w:widowControl w:val="false"/>
        <w:jc w:val="right"/>
        <w:rPr>
          <w:rFonts w:eastAsia="Times New Roman" w:cs="Times New Roman"/>
          <w:color w:val="000000"/>
        </w:rPr>
      </w:pPr>
      <w:r>
        <w:rPr>
          <w:rFonts w:eastAsia="Arial" w:ascii="Arial" w:hAnsi="Arial"/>
          <w:color w:val="000000"/>
        </w:rPr>
        <w:t xml:space="preserve"> </w:t>
      </w:r>
      <w:r>
        <w:rPr>
          <w:rFonts w:eastAsia="Arial" w:ascii="Arial" w:hAnsi="Arial"/>
          <w:color w:val="000000"/>
        </w:rPr>
        <w:tab/>
        <w:tab/>
        <w:tab/>
        <w:tab/>
        <w:tab/>
        <w:tab/>
        <w:tab/>
        <w:tab/>
        <w:tab/>
        <w:tab/>
        <w:tab/>
        <w:t>ALLEGATO “A”</w:t>
      </w:r>
    </w:p>
    <w:p>
      <w:pPr>
        <w:pStyle w:val="LOnormal1"/>
        <w:keepNext w:val="true"/>
        <w:numPr>
          <w:ilvl w:val="4"/>
          <w:numId w:val="1"/>
        </w:numPr>
        <w:jc w:val="center"/>
        <w:rPr>
          <w:rFonts w:ascii="Arial" w:hAnsi="Arial" w:eastAsia="Arial"/>
          <w:b/>
          <w:b/>
          <w:color w:val="000000"/>
          <w:sz w:val="36"/>
          <w:szCs w:val="36"/>
        </w:rPr>
      </w:pPr>
      <w:r>
        <w:rPr>
          <w:rFonts w:eastAsia="Arial" w:ascii="Arial" w:hAnsi="Arial"/>
          <w:b/>
          <w:i/>
          <w:color w:val="000000"/>
          <w:sz w:val="26"/>
          <w:szCs w:val="26"/>
          <w:u w:val="single"/>
        </w:rPr>
        <w:t>MODELLO DI DOMANDA</w:t>
      </w:r>
    </w:p>
    <w:p>
      <w:pPr>
        <w:pStyle w:val="LOnormal1"/>
        <w:widowControl w:val="false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LOnormal1"/>
        <w:widowControl w:val="false"/>
        <w:jc w:val="center"/>
        <w:rPr>
          <w:rFonts w:eastAsia="Times New Roman" w:cs="Times New Roman"/>
          <w:color w:val="000000"/>
        </w:rPr>
      </w:pPr>
      <w:r>
        <w:rPr>
          <w:rFonts w:eastAsia="Arial" w:ascii="Arial" w:hAnsi="Arial"/>
          <w:b/>
          <w:i/>
          <w:color w:val="000000"/>
          <w:sz w:val="18"/>
          <w:szCs w:val="18"/>
          <w:u w:val="single"/>
        </w:rPr>
        <w:t>DA REDIGERE SU CARTA INTESTATA DEL CONCORRENTE</w:t>
      </w:r>
    </w:p>
    <w:p>
      <w:pPr>
        <w:pStyle w:val="LOnormal1"/>
        <w:widowControl w:val="false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LOnormal1"/>
        <w:widowControl w:val="false"/>
        <w:jc w:val="both"/>
        <w:rPr>
          <w:rFonts w:eastAsia="Times New Roman" w:cs="Times New Roman"/>
          <w:color w:val="000000"/>
        </w:rPr>
      </w:pPr>
      <w:r>
        <w:rPr>
          <w:rFonts w:eastAsia="Arial" w:ascii="Arial" w:hAnsi="Arial"/>
          <w:color w:val="000000"/>
        </w:rPr>
        <w:tab/>
        <w:tab/>
        <w:tab/>
        <w:tab/>
      </w:r>
    </w:p>
    <w:p>
      <w:pPr>
        <w:pStyle w:val="LOnormal1"/>
        <w:widowControl w:val="false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LOnormal1"/>
        <w:widowControl w:val="false"/>
        <w:jc w:val="both"/>
        <w:rPr>
          <w:rFonts w:eastAsia="Times New Roman" w:cs="Times New Roman"/>
          <w:color w:val="000000"/>
        </w:rPr>
      </w:pPr>
      <w:bookmarkStart w:id="0" w:name="_heading=h.gjdgxs"/>
      <w:bookmarkEnd w:id="0"/>
      <w:r>
        <w:rPr>
          <w:rFonts w:eastAsia="Arial" w:ascii="Arial" w:hAnsi="Arial"/>
          <w:color w:val="000000"/>
        </w:rPr>
        <w:tab/>
        <w:tab/>
        <w:tab/>
        <w:tab/>
        <w:tab/>
        <w:tab/>
        <w:t xml:space="preserve">ALLA </w:t>
        <w:tab/>
        <w:t>CENTRALE UNICA DI COMMITTENZA</w:t>
      </w:r>
    </w:p>
    <w:p>
      <w:pPr>
        <w:pStyle w:val="LOnormal1"/>
        <w:ind w:left="4320" w:firstLine="720"/>
        <w:jc w:val="both"/>
        <w:rPr>
          <w:rFonts w:eastAsia="Times New Roman" w:cs="Times New Roman"/>
          <w:color w:val="000000"/>
        </w:rPr>
      </w:pPr>
      <w:r>
        <w:rPr>
          <w:rFonts w:eastAsia="Arial" w:ascii="Arial" w:hAnsi="Arial"/>
          <w:color w:val="000000"/>
        </w:rPr>
        <w:t>CONSORZIO I CASTELLI DELLA SAPIENZA</w:t>
      </w:r>
    </w:p>
    <w:p>
      <w:pPr>
        <w:pStyle w:val="LOnormal1"/>
        <w:ind w:left="5040" w:hanging="0"/>
        <w:jc w:val="both"/>
        <w:rPr>
          <w:rFonts w:eastAsia="Times New Roman" w:cs="Times New Roman"/>
          <w:color w:val="000000"/>
        </w:rPr>
      </w:pPr>
      <w:r>
        <w:rPr>
          <w:rFonts w:eastAsia="Arial" w:ascii="Arial" w:hAnsi="Arial"/>
          <w:color w:val="000000"/>
        </w:rPr>
        <w:t>Piazza Umberto Pilozzi n. 9</w:t>
      </w:r>
    </w:p>
    <w:p>
      <w:pPr>
        <w:pStyle w:val="LOnormal1"/>
        <w:ind w:left="5040" w:hanging="0"/>
        <w:jc w:val="both"/>
        <w:rPr>
          <w:rFonts w:eastAsia="Times New Roman" w:cs="Times New Roman"/>
          <w:color w:val="000000"/>
        </w:rPr>
      </w:pPr>
      <w:r>
        <w:rPr>
          <w:rFonts w:eastAsia="Arial" w:ascii="Arial" w:hAnsi="Arial"/>
          <w:color w:val="000000"/>
        </w:rPr>
        <w:t>00038 Valmontone (Roma)</w:t>
      </w:r>
    </w:p>
    <w:p>
      <w:pPr>
        <w:pStyle w:val="LOnormal1"/>
        <w:ind w:left="3540" w:firstLine="708"/>
        <w:jc w:val="both"/>
        <w:rPr>
          <w:rFonts w:ascii="Arial" w:hAnsi="Arial" w:eastAsia="Arial"/>
          <w:color w:val="000000"/>
        </w:rPr>
      </w:pPr>
      <w:r>
        <w:rPr>
          <w:rFonts w:eastAsia="Arial" w:ascii="Arial" w:hAnsi="Arial"/>
          <w:color w:val="000000"/>
        </w:rPr>
      </w:r>
    </w:p>
    <w:p>
      <w:pPr>
        <w:pStyle w:val="LOnormal1"/>
        <w:ind w:left="3540" w:firstLine="708"/>
        <w:jc w:val="both"/>
        <w:rPr>
          <w:rFonts w:eastAsia="Times New Roman" w:cs="Times New Roman"/>
          <w:color w:val="000000"/>
        </w:rPr>
      </w:pPr>
      <w:r>
        <w:rPr>
          <w:rFonts w:eastAsia="Arial" w:ascii="Arial" w:hAnsi="Arial"/>
          <w:color w:val="000000"/>
        </w:rPr>
        <w:t xml:space="preserve">ALLA </w:t>
        <w:tab/>
        <w:t>STAZIONE APPALTANTE</w:t>
      </w:r>
    </w:p>
    <w:p>
      <w:pPr>
        <w:pStyle w:val="LOnormal1"/>
        <w:jc w:val="center"/>
        <w:rPr/>
      </w:pPr>
      <w:r>
        <w:rPr/>
        <w:tab/>
        <w:tab/>
        <w:tab/>
        <w:tab/>
      </w:r>
      <w:r>
        <w:rPr>
          <w:rFonts w:eastAsia="Arial" w:ascii="Arial" w:hAnsi="Arial"/>
          <w:color w:val="000000"/>
        </w:rPr>
        <w:t>COMUNE DI GENAZZANO</w:t>
      </w:r>
    </w:p>
    <w:p>
      <w:pPr>
        <w:pStyle w:val="LOnormal"/>
        <w:spacing w:lineRule="auto" w:line="240"/>
        <w:ind w:left="4320" w:firstLine="720"/>
        <w:jc w:val="both"/>
        <w:rPr>
          <w:rFonts w:ascii="Arial" w:hAnsi="Arial" w:eastAsia="Arial"/>
          <w:color w:val="000000"/>
        </w:rPr>
      </w:pPr>
      <w:r>
        <w:rPr>
          <w:rFonts w:eastAsia="Arial" w:ascii="Arial" w:hAnsi="Arial"/>
          <w:color w:val="000000"/>
        </w:rPr>
        <w:t xml:space="preserve"> </w:t>
      </w:r>
      <w:r>
        <w:rPr>
          <w:rFonts w:eastAsia="Arial" w:ascii="Arial" w:hAnsi="Arial"/>
          <w:color w:val="000000"/>
        </w:rPr>
        <w:t>Piazza Santa Maria n. 4</w:t>
      </w:r>
    </w:p>
    <w:p>
      <w:pPr>
        <w:pStyle w:val="LOnormal1"/>
        <w:jc w:val="center"/>
        <w:rPr/>
      </w:pPr>
      <w:r>
        <w:rPr>
          <w:rFonts w:eastAsia="Arial" w:ascii="Arial" w:hAnsi="Arial"/>
          <w:color w:val="000000"/>
        </w:rPr>
        <w:tab/>
        <w:tab/>
        <w:tab/>
        <w:tab/>
        <w:t>00030 Genazzano (Roma)</w:t>
      </w:r>
    </w:p>
    <w:p>
      <w:pPr>
        <w:pStyle w:val="LOnormal1"/>
        <w:jc w:val="both"/>
        <w:rPr>
          <w:rFonts w:ascii="Arial" w:hAnsi="Arial" w:eastAsia="Arial"/>
          <w:color w:val="000000"/>
        </w:rPr>
      </w:pPr>
      <w:r>
        <w:rPr>
          <w:rFonts w:eastAsia="Arial" w:ascii="Arial" w:hAnsi="Arial"/>
          <w:color w:val="000000"/>
        </w:rPr>
      </w:r>
    </w:p>
    <w:p>
      <w:pPr>
        <w:pStyle w:val="LOnormal1"/>
        <w:jc w:val="both"/>
        <w:rPr>
          <w:rFonts w:ascii="Arial" w:hAnsi="Arial" w:eastAsia="Arial"/>
          <w:color w:val="000000"/>
        </w:rPr>
      </w:pPr>
      <w:r>
        <w:rPr>
          <w:rFonts w:eastAsia="Arial" w:ascii="Arial" w:hAnsi="Arial"/>
          <w:color w:val="000000"/>
        </w:rPr>
      </w:r>
    </w:p>
    <w:p>
      <w:pPr>
        <w:pStyle w:val="LOnormal1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1" w:name="_heading=h.30j0zll"/>
      <w:bookmarkEnd w:id="1"/>
      <w:r>
        <w:rPr>
          <w:rFonts w:eastAsia="Arial" w:ascii="Arial" w:hAnsi="Arial"/>
          <w:b/>
          <w:color w:val="000000"/>
          <w:highlight w:val="white"/>
        </w:rPr>
        <w:t>Oggetto:</w:t>
      </w:r>
      <w:r>
        <w:rPr>
          <w:rFonts w:eastAsia="Arial" w:ascii="Arial" w:hAnsi="Arial"/>
          <w:color w:val="000000"/>
          <w:highlight w:val="white"/>
        </w:rPr>
        <w:t xml:space="preserve"> </w:t>
      </w:r>
      <w:r>
        <w:rPr>
          <w:rFonts w:eastAsia="Arial" w:ascii="Arial" w:hAnsi="Arial"/>
          <w:b/>
          <w:color w:val="000000"/>
        </w:rPr>
        <w:t xml:space="preserve">PROCEDURA DI AFFIDAMENTO DIRETTO PER LA REALIZZAZIONE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DEI L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  <w:lang w:eastAsia="ja-JP"/>
        </w:rPr>
        <w:t>AVORI DI EFFICIENTAMENTO ENERGETICO DEL TEATRO COMUNALE “CINEMA ITALIA”</w:t>
      </w:r>
      <w:r>
        <w:rPr>
          <w:rFonts w:eastAsia="Arial" w:cs="Arial" w:ascii="Arial" w:hAnsi="Arial"/>
          <w:b/>
          <w:bCs/>
          <w:i w:val="false"/>
          <w:iCs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  <w:lang w:eastAsia="ja-JP"/>
        </w:rPr>
        <w:t>, DI GENAZZANO</w:t>
      </w:r>
    </w:p>
    <w:p>
      <w:pPr>
        <w:pStyle w:val="Normal"/>
        <w:widowControl w:val="false"/>
        <w:jc w:val="center"/>
        <w:rPr>
          <w:rFonts w:ascii="Arial" w:hAnsi="Arial"/>
          <w:b/>
          <w:b/>
          <w:bCs/>
        </w:rPr>
      </w:pPr>
      <w:r>
        <w:rPr>
          <w:rFonts w:cs="Arial" w:ascii="Arial" w:hAnsi="Arial"/>
          <w:b/>
          <w:bCs/>
          <w:iCs/>
          <w:color w:val="000000"/>
          <w:sz w:val="20"/>
          <w:szCs w:val="20"/>
          <w:lang w:eastAsia="ja-JP"/>
        </w:rPr>
        <w:t>PNRR - Missione 1, Componente 3 – Cultura 4.0 (M1C3), Investimento 1.3.</w:t>
      </w:r>
    </w:p>
    <w:p>
      <w:pPr>
        <w:pStyle w:val="LOnormal1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</w:r>
    </w:p>
    <w:p>
      <w:pPr>
        <w:pStyle w:val="LOnormal1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Arial" w:ascii="Arial" w:hAnsi="Arial"/>
          <w:color w:val="000000"/>
          <w:highlight w:val="white"/>
        </w:rPr>
        <w:t>(ai sensi dell’art. 1, comma 2, lett. a), della Legge 11.09.2020 n. 120 e s.m.i.)</w:t>
      </w:r>
    </w:p>
    <w:p>
      <w:pPr>
        <w:pStyle w:val="LOnormal1"/>
        <w:tabs>
          <w:tab w:val="clear" w:pos="720"/>
          <w:tab w:val="left" w:pos="993" w:leader="none"/>
          <w:tab w:val="left" w:pos="6946" w:leader="none"/>
        </w:tabs>
        <w:jc w:val="center"/>
        <w:rPr>
          <w:highlight w:val="none"/>
          <w:shd w:fill="auto" w:val="clear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shd w:fill="auto" w:val="clear"/>
          <w:vertAlign w:val="baseline"/>
          <w:lang w:eastAsia="it-IT" w:bidi="hi-IN"/>
        </w:rPr>
        <w:t xml:space="preserve">CUP 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shd w:fill="auto" w:val="clear"/>
          <w:vertAlign w:val="baseline"/>
          <w:lang w:eastAsia="ja-JP" w:bidi="hi-IN"/>
        </w:rPr>
        <w:t>B44J22000090006</w:t>
      </w:r>
      <w:r>
        <w:rPr>
          <w:rFonts w:ascii="Arial" w:hAnsi="Arial"/>
          <w:shd w:fill="auto" w:val="clear"/>
        </w:rPr>
        <w:t xml:space="preserve"> –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shd w:fill="auto" w:val="clear"/>
          <w:vertAlign w:val="baseline"/>
          <w:lang w:eastAsia="it-IT" w:bidi="hi-IN"/>
        </w:rPr>
        <w:t xml:space="preserve">CIG </w:t>
      </w:r>
      <w:r>
        <w:rPr>
          <w:rFonts w:eastAsia="Times New Roman" w:cs="Arial" w:ascii="Arial" w:hAnsi="Arial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kern w:val="2"/>
          <w:position w:val="0"/>
          <w:sz w:val="20"/>
          <w:sz w:val="20"/>
          <w:szCs w:val="20"/>
          <w:u w:val="none"/>
          <w:shd w:fill="auto" w:val="clear"/>
          <w:vertAlign w:val="baseline"/>
          <w:lang w:val="it-IT" w:eastAsia="ja-JP" w:bidi="hi-IN"/>
        </w:rPr>
        <w:t>9554344E14</w:t>
      </w:r>
    </w:p>
    <w:p>
      <w:pPr>
        <w:pStyle w:val="LOnormal1"/>
        <w:tabs>
          <w:tab w:val="clear" w:pos="720"/>
          <w:tab w:val="left" w:pos="993" w:leader="none"/>
          <w:tab w:val="left" w:pos="6946" w:leader="none"/>
        </w:tabs>
        <w:jc w:val="both"/>
        <w:rPr>
          <w:rFonts w:eastAsia="Times New Roman" w:cs="Times New Roman"/>
          <w:color w:val="000000"/>
        </w:rPr>
      </w:pPr>
      <w:r>
        <w:rPr>
          <w:rFonts w:eastAsia="Arial" w:ascii="Arial" w:hAnsi="Arial"/>
          <w:color w:val="000000"/>
        </w:rPr>
        <w:t xml:space="preserve">                                                                                                                                                        </w:t>
      </w:r>
    </w:p>
    <w:p>
      <w:pPr>
        <w:pStyle w:val="LOnormal1"/>
        <w:tabs>
          <w:tab w:val="clear" w:pos="720"/>
          <w:tab w:val="left" w:pos="993" w:leader="none"/>
          <w:tab w:val="left" w:pos="6946" w:leader="none"/>
        </w:tabs>
        <w:jc w:val="both"/>
        <w:rPr>
          <w:rFonts w:ascii="Arial" w:hAnsi="Arial" w:eastAsia="Times New Roman"/>
          <w:color w:val="000000"/>
        </w:rPr>
      </w:pPr>
      <w:r>
        <w:rPr>
          <w:rFonts w:eastAsia="Arial" w:ascii="Arial" w:hAnsi="Arial"/>
          <w:b/>
          <w:color w:val="000000"/>
        </w:rPr>
        <w:t xml:space="preserve">L’importo complessivo dell’appalto </w:t>
      </w:r>
      <w:r>
        <w:rPr>
          <w:rFonts w:eastAsia="Arial" w:ascii="Arial" w:hAnsi="Arial"/>
          <w:color w:val="000000"/>
        </w:rPr>
        <w:t xml:space="preserve">è di euro </w:t>
      </w:r>
      <w:r>
        <w:rPr>
          <w:rFonts w:eastAsia="Times New Roman" w:cs="Arial" w:ascii="Arial" w:hAnsi="Arial"/>
          <w:color w:val="000000"/>
          <w:kern w:val="0"/>
          <w:sz w:val="20"/>
          <w:szCs w:val="20"/>
          <w:shd w:fill="auto" w:val="clear"/>
          <w:lang w:val="it-IT" w:eastAsia="it-IT" w:bidi="ar-SA"/>
        </w:rPr>
        <w:t>144.360,56</w:t>
      </w:r>
      <w:r>
        <w:rPr>
          <w:rFonts w:eastAsia="Arial" w:cs="Arial" w:ascii="Arial" w:hAnsi="Arial"/>
          <w:color w:val="000000"/>
          <w:sz w:val="20"/>
          <w:szCs w:val="20"/>
          <w:shd w:fill="auto" w:val="clear"/>
          <w:lang w:eastAsia="it-IT" w:bidi="ar-SA"/>
        </w:rPr>
        <w:t xml:space="preserve"> (euro centoquarantaquattromilatrecento-sessanta,56)</w:t>
      </w:r>
      <w:r>
        <w:rPr>
          <w:rFonts w:ascii="Arial" w:hAnsi="Arial"/>
        </w:rPr>
        <w:t xml:space="preserve">, </w:t>
      </w:r>
      <w:r>
        <w:rPr>
          <w:rFonts w:eastAsia="Arial" w:ascii="Arial" w:hAnsi="Arial"/>
          <w:color w:val="000000"/>
        </w:rPr>
        <w:t>oltre IVA.</w:t>
      </w:r>
    </w:p>
    <w:p>
      <w:pPr>
        <w:pStyle w:val="LOnormal1"/>
        <w:tabs>
          <w:tab w:val="clear" w:pos="720"/>
          <w:tab w:val="left" w:pos="993" w:leader="none"/>
          <w:tab w:val="left" w:pos="6946" w:leader="none"/>
        </w:tabs>
        <w:jc w:val="center"/>
        <w:rPr>
          <w:rFonts w:ascii="Arial" w:hAnsi="Arial" w:eastAsia="Arial"/>
          <w:color w:val="000000"/>
        </w:rPr>
      </w:pPr>
      <w:r>
        <w:rPr>
          <w:rFonts w:eastAsia="Arial" w:ascii="Arial" w:hAnsi="Arial"/>
          <w:color w:val="000000"/>
        </w:rPr>
      </w:r>
    </w:p>
    <w:p>
      <w:pPr>
        <w:pStyle w:val="LOnormal1"/>
        <w:tabs>
          <w:tab w:val="clear" w:pos="720"/>
          <w:tab w:val="left" w:pos="993" w:leader="none"/>
          <w:tab w:val="left" w:pos="6946" w:leader="none"/>
        </w:tabs>
        <w:jc w:val="center"/>
        <w:rPr>
          <w:rFonts w:eastAsia="Times New Roman" w:cs="Times New Roman"/>
          <w:color w:val="000000"/>
        </w:rPr>
      </w:pPr>
      <w:r>
        <w:rPr>
          <w:rFonts w:eastAsia="Arial" w:ascii="Arial" w:hAnsi="Arial"/>
          <w:b/>
          <w:color w:val="000000"/>
        </w:rPr>
        <w:t>Istanza di ammissione alla gara e connesse dichiarazioni.</w:t>
      </w:r>
    </w:p>
    <w:p>
      <w:pPr>
        <w:pStyle w:val="LOnormal1"/>
        <w:jc w:val="both"/>
        <w:rPr>
          <w:rFonts w:ascii="Arial" w:hAnsi="Arial" w:eastAsia="Arial"/>
          <w:color w:val="000000"/>
          <w:sz w:val="22"/>
          <w:szCs w:val="22"/>
        </w:rPr>
      </w:pPr>
      <w:r>
        <w:rPr>
          <w:rFonts w:eastAsia="Arial" w:ascii="Arial" w:hAnsi="Arial"/>
          <w:color w:val="000000"/>
          <w:sz w:val="22"/>
          <w:szCs w:val="22"/>
        </w:rPr>
      </w:r>
    </w:p>
    <w:p>
      <w:pPr>
        <w:pStyle w:val="LOnormal1"/>
        <w:jc w:val="both"/>
        <w:rPr>
          <w:rFonts w:eastAsia="Times New Roman" w:cs="Times New Roman"/>
          <w:color w:val="000000"/>
        </w:rPr>
      </w:pPr>
      <w:r>
        <w:rPr>
          <w:rFonts w:eastAsia="Arial" w:ascii="Arial" w:hAnsi="Arial"/>
          <w:color w:val="000000"/>
        </w:rPr>
        <w:t>Il/la sottoscrit</w:t>
      </w:r>
      <w:bookmarkStart w:id="2" w:name="bookmark=id.1fob9te"/>
      <w:bookmarkEnd w:id="2"/>
      <w:r>
        <w:rPr>
          <w:rFonts w:eastAsia="Arial" w:ascii="Arial" w:hAnsi="Arial"/>
          <w:color w:val="000000"/>
        </w:rPr>
        <w:t>to/a .............................................................................................................................................. nato/a a .....................................................................................</w:t>
      </w:r>
      <w:bookmarkStart w:id="3" w:name="bookmark=id.3znysh7"/>
      <w:bookmarkEnd w:id="3"/>
      <w:r>
        <w:rPr>
          <w:rFonts w:eastAsia="Arial" w:ascii="Arial" w:hAnsi="Arial"/>
          <w:color w:val="000000"/>
        </w:rPr>
        <w:t>.......................... il ............................................ in qualità di ...................................................................................................................................................... de</w:t>
      </w:r>
      <w:bookmarkStart w:id="4" w:name="bookmark=id.2et92p0"/>
      <w:bookmarkEnd w:id="4"/>
      <w:r>
        <w:rPr>
          <w:rFonts w:eastAsia="Arial" w:ascii="Arial" w:hAnsi="Arial"/>
          <w:color w:val="000000"/>
        </w:rPr>
        <w:t>ll’impresa ......................................................................................................................................................</w:t>
      </w:r>
      <w:bookmarkStart w:id="5" w:name="bookmark=id.tyjcwt"/>
      <w:bookmarkEnd w:id="5"/>
      <w:r>
        <w:rPr>
          <w:rFonts w:eastAsia="Arial" w:ascii="Arial" w:hAnsi="Arial"/>
          <w:color w:val="000000"/>
        </w:rPr>
        <w:t xml:space="preserve"> con sede in ..................................................................................................................................................... </w:t>
      </w:r>
      <w:bookmarkStart w:id="6" w:name="bookmark=id.3dy6vkm"/>
      <w:bookmarkEnd w:id="6"/>
      <w:r>
        <w:rPr>
          <w:rFonts w:eastAsia="Arial" w:ascii="Arial" w:hAnsi="Arial"/>
          <w:color w:val="000000"/>
        </w:rPr>
        <w:t>con codice fiscale n. ........................................................................................................................................... con partita IVA n. ................................................................................................................................................</w:t>
      </w:r>
    </w:p>
    <w:p>
      <w:pPr>
        <w:pStyle w:val="LOnormal1"/>
        <w:jc w:val="both"/>
        <w:rPr>
          <w:rFonts w:ascii="Arial" w:hAnsi="Arial" w:eastAsia="Arial"/>
          <w:color w:val="000000"/>
        </w:rPr>
      </w:pPr>
      <w:r>
        <w:rPr>
          <w:rFonts w:eastAsia="Arial" w:ascii="Arial" w:hAnsi="Arial"/>
          <w:color w:val="000000"/>
        </w:rPr>
      </w:r>
    </w:p>
    <w:p>
      <w:pPr>
        <w:pStyle w:val="LOnormal1"/>
        <w:keepNext w:val="true"/>
        <w:numPr>
          <w:ilvl w:val="4"/>
          <w:numId w:val="1"/>
        </w:numPr>
        <w:jc w:val="center"/>
        <w:rPr>
          <w:rFonts w:ascii="Arial" w:hAnsi="Arial" w:eastAsia="Arial"/>
          <w:b/>
          <w:b/>
          <w:color w:val="000000"/>
          <w:sz w:val="36"/>
          <w:szCs w:val="36"/>
        </w:rPr>
      </w:pPr>
      <w:r>
        <w:rPr>
          <w:rFonts w:eastAsia="Arial" w:ascii="Arial" w:hAnsi="Arial"/>
          <w:b/>
          <w:color w:val="000000"/>
          <w:sz w:val="24"/>
          <w:szCs w:val="24"/>
        </w:rPr>
        <w:t>CHIEDE</w:t>
      </w:r>
    </w:p>
    <w:p>
      <w:pPr>
        <w:pStyle w:val="LOnormal1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</w:r>
    </w:p>
    <w:p>
      <w:pPr>
        <w:pStyle w:val="LOnormal1"/>
        <w:rPr>
          <w:rFonts w:eastAsia="Times New Roman" w:cs="Times New Roman"/>
          <w:color w:val="000000"/>
        </w:rPr>
      </w:pPr>
      <w:r>
        <w:rPr>
          <w:rFonts w:eastAsia="Arial" w:ascii="Arial" w:hAnsi="Arial"/>
          <w:color w:val="000000"/>
        </w:rPr>
        <w:t>di partecipare alla procedura negoziata indicata in oggetto come:</w:t>
      </w:r>
    </w:p>
    <w:p>
      <w:pPr>
        <w:pStyle w:val="LOnormal1"/>
        <w:rPr>
          <w:rFonts w:ascii="Arial" w:hAnsi="Arial" w:eastAsia="Arial"/>
          <w:color w:val="000000"/>
        </w:rPr>
      </w:pPr>
      <w:r>
        <w:rPr>
          <w:rFonts w:eastAsia="Arial" w:ascii="Arial" w:hAnsi="Arial"/>
          <w:color w:val="000000"/>
        </w:rPr>
      </w:r>
      <w:bookmarkStart w:id="7" w:name="_heading=h.1t3h5sf"/>
      <w:bookmarkStart w:id="8" w:name="_heading=h.1t3h5sf"/>
      <w:bookmarkEnd w:id="8"/>
    </w:p>
    <w:p>
      <w:pPr>
        <w:pStyle w:val="LOnormal1"/>
        <w:tabs>
          <w:tab w:val="clear" w:pos="720"/>
          <w:tab w:val="left" w:pos="0" w:leader="none"/>
          <w:tab w:val="left" w:pos="426" w:leader="none"/>
        </w:tabs>
        <w:jc w:val="both"/>
        <w:rPr>
          <w:rFonts w:eastAsia="Times New Roman" w:cs="Times New Roman"/>
          <w:color w:val="000000"/>
        </w:rPr>
      </w:pPr>
      <w:bookmarkStart w:id="9" w:name="_heading=h.4d34og8"/>
      <w:bookmarkEnd w:id="9"/>
      <w:r>
        <w:rPr>
          <w:rFonts w:eastAsia="Times New Roman" w:cs="Times New Roman"/>
          <w:color w:val="000000"/>
        </w:rPr>
        <w:t>☐</w:t>
      </w:r>
      <w:r>
        <w:rPr>
          <w:rFonts w:eastAsia="Arial" w:ascii="Arial" w:hAnsi="Arial"/>
          <w:color w:val="000000"/>
        </w:rPr>
        <w:tab/>
        <w:t xml:space="preserve">impresa singola; </w:t>
      </w:r>
    </w:p>
    <w:p>
      <w:pPr>
        <w:pStyle w:val="LOnormal1"/>
        <w:tabs>
          <w:tab w:val="clear" w:pos="720"/>
          <w:tab w:val="left" w:pos="0" w:leader="none"/>
          <w:tab w:val="left" w:pos="426" w:leader="none"/>
        </w:tabs>
        <w:jc w:val="both"/>
        <w:rPr>
          <w:rFonts w:eastAsia="Times New Roman" w:cs="Times New Roman"/>
          <w:color w:val="000000"/>
        </w:rPr>
      </w:pPr>
      <w:bookmarkStart w:id="10" w:name="_heading=h.2s8eyo1"/>
      <w:bookmarkEnd w:id="10"/>
      <w:r>
        <w:rPr>
          <w:rFonts w:eastAsia="Times New Roman" w:cs="Times New Roman"/>
          <w:color w:val="000000"/>
        </w:rPr>
        <w:t>☐</w:t>
      </w:r>
      <w:r>
        <w:rPr>
          <w:rFonts w:eastAsia="Arial" w:ascii="Arial" w:hAnsi="Arial"/>
          <w:color w:val="000000"/>
        </w:rPr>
        <w:tab/>
        <w:t xml:space="preserve">consorzio </w:t>
        <w:tab/>
        <w:tab/>
      </w:r>
      <w:r>
        <w:rPr>
          <w:rFonts w:eastAsia="Times New Roman" w:cs="Times New Roman"/>
          <w:color w:val="000000"/>
        </w:rPr>
        <w:t>☐</w:t>
      </w:r>
      <w:r>
        <w:rPr>
          <w:rFonts w:eastAsia="Arial" w:ascii="Arial" w:hAnsi="Arial"/>
          <w:color w:val="000000"/>
        </w:rPr>
        <w:t xml:space="preserve">stabile </w:t>
        <w:tab/>
      </w:r>
      <w:r>
        <w:rPr>
          <w:rFonts w:eastAsia="Times New Roman" w:cs="Times New Roman"/>
          <w:color w:val="000000"/>
        </w:rPr>
        <w:t>☐</w:t>
      </w:r>
      <w:r>
        <w:rPr>
          <w:rFonts w:eastAsia="Arial" w:ascii="Arial" w:hAnsi="Arial"/>
          <w:color w:val="000000"/>
        </w:rPr>
        <w:t xml:space="preserve"> ex art. 45, comma 2, lett. b) D.Lgs. n. 50/2016 s.m.i.;</w:t>
      </w:r>
    </w:p>
    <w:p>
      <w:pPr>
        <w:pStyle w:val="LOnormal1"/>
        <w:tabs>
          <w:tab w:val="clear" w:pos="720"/>
          <w:tab w:val="left" w:pos="0" w:leader="none"/>
          <w:tab w:val="left" w:pos="426" w:leader="none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☐</w:t>
      </w:r>
      <w:r>
        <w:rPr>
          <w:rFonts w:eastAsia="Arial" w:ascii="Arial" w:hAnsi="Arial"/>
          <w:color w:val="000000"/>
        </w:rPr>
        <w:tab/>
        <w:t>impresa singola avvalente con l’impresa/e ausiliaria/e .............................................................................</w:t>
      </w:r>
    </w:p>
    <w:p>
      <w:pPr>
        <w:pStyle w:val="LOnormal1"/>
        <w:tabs>
          <w:tab w:val="clear" w:pos="720"/>
          <w:tab w:val="left" w:pos="0" w:leader="none"/>
          <w:tab w:val="left" w:pos="426" w:leader="none"/>
        </w:tabs>
        <w:jc w:val="both"/>
        <w:rPr>
          <w:rFonts w:eastAsia="Times New Roman" w:cs="Times New Roman"/>
          <w:color w:val="000000"/>
        </w:rPr>
      </w:pPr>
      <w:bookmarkStart w:id="11" w:name="_heading=h.17dp8vu"/>
      <w:bookmarkEnd w:id="11"/>
      <w:r>
        <w:rPr>
          <w:rFonts w:eastAsia="Arial" w:ascii="Arial" w:hAnsi="Arial"/>
          <w:color w:val="000000"/>
        </w:rPr>
        <w:tab/>
        <w:t>……………………………………………………………………………………………………………………….;</w:t>
      </w:r>
    </w:p>
    <w:p>
      <w:pPr>
        <w:pStyle w:val="LOnormal1"/>
        <w:tabs>
          <w:tab w:val="clear" w:pos="720"/>
          <w:tab w:val="left" w:pos="426" w:leader="none"/>
        </w:tabs>
        <w:ind w:left="426" w:hanging="426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☐</w:t>
      </w:r>
      <w:r>
        <w:rPr>
          <w:rFonts w:eastAsia="Arial" w:ascii="Arial" w:hAnsi="Arial"/>
          <w:color w:val="000000"/>
        </w:rPr>
        <w:t xml:space="preserve"> </w:t>
      </w:r>
      <w:r>
        <w:rPr>
          <w:rFonts w:eastAsia="Arial" w:ascii="Arial" w:hAnsi="Arial"/>
          <w:color w:val="000000"/>
        </w:rPr>
        <w:tab/>
        <w:t>capogruppo di una associazione temporanea o di un consorzio o di un GEIE di tipo</w:t>
      </w:r>
    </w:p>
    <w:p>
      <w:pPr>
        <w:pStyle w:val="LOnormal1"/>
        <w:tabs>
          <w:tab w:val="clear" w:pos="720"/>
          <w:tab w:val="left" w:pos="426" w:leader="none"/>
        </w:tabs>
        <w:ind w:left="426" w:hanging="426"/>
        <w:jc w:val="both"/>
        <w:rPr>
          <w:rFonts w:eastAsia="Times New Roman" w:cs="Times New Roman"/>
          <w:color w:val="000000"/>
        </w:rPr>
      </w:pPr>
      <w:bookmarkStart w:id="12" w:name="_heading=h.3rdcrjn"/>
      <w:bookmarkEnd w:id="12"/>
      <w:r>
        <w:rPr>
          <w:rFonts w:eastAsia="Arial" w:ascii="Arial" w:hAnsi="Arial"/>
          <w:color w:val="000000"/>
        </w:rPr>
        <w:tab/>
      </w:r>
      <w:r>
        <w:rPr>
          <w:rFonts w:eastAsia="Times New Roman" w:cs="Times New Roman"/>
          <w:color w:val="000000"/>
        </w:rPr>
        <w:t>☐</w:t>
      </w:r>
      <w:r>
        <w:rPr>
          <w:rFonts w:eastAsia="Arial" w:ascii="Arial" w:hAnsi="Arial"/>
          <w:color w:val="000000"/>
        </w:rPr>
        <w:t xml:space="preserve"> orizzontale  </w:t>
      </w:r>
      <w:r>
        <w:rPr>
          <w:rFonts w:eastAsia="Times New Roman" w:cs="Times New Roman"/>
          <w:color w:val="000000"/>
        </w:rPr>
        <w:t>☐</w:t>
      </w:r>
      <w:r>
        <w:rPr>
          <w:rFonts w:eastAsia="Arial" w:ascii="Arial" w:hAnsi="Arial"/>
          <w:color w:val="000000"/>
        </w:rPr>
        <w:t xml:space="preserve"> verticale  </w:t>
      </w:r>
      <w:r>
        <w:rPr>
          <w:rFonts w:eastAsia="Times New Roman" w:cs="Times New Roman"/>
          <w:color w:val="000000"/>
        </w:rPr>
        <w:t>☐</w:t>
      </w:r>
      <w:bookmarkStart w:id="13" w:name="bookmark=id.26in1rg"/>
      <w:bookmarkEnd w:id="13"/>
      <w:r>
        <w:rPr>
          <w:rFonts w:eastAsia="Arial" w:ascii="Arial" w:hAnsi="Arial"/>
          <w:color w:val="000000"/>
        </w:rPr>
        <w:t xml:space="preserve"> misto con le imprese …………………………………………………….........</w:t>
      </w:r>
      <w:bookmarkStart w:id="14" w:name="bookmark=id.lnxbz9"/>
      <w:bookmarkEnd w:id="14"/>
    </w:p>
    <w:p>
      <w:pPr>
        <w:pStyle w:val="LOnormal1"/>
        <w:tabs>
          <w:tab w:val="clear" w:pos="720"/>
          <w:tab w:val="left" w:pos="426" w:leader="none"/>
        </w:tabs>
        <w:ind w:left="426" w:hanging="426"/>
        <w:jc w:val="both"/>
        <w:rPr>
          <w:rFonts w:eastAsia="Times New Roman" w:cs="Times New Roman"/>
          <w:color w:val="000000"/>
        </w:rPr>
      </w:pPr>
      <w:r>
        <w:rPr>
          <w:rFonts w:eastAsia="Arial" w:ascii="Arial" w:hAnsi="Arial"/>
          <w:color w:val="000000"/>
        </w:rPr>
        <w:tab/>
        <w:t>……………………………………………………………………………………………………………..................</w:t>
      </w:r>
      <w:bookmarkStart w:id="15" w:name="bookmark=id.35nkun2"/>
      <w:bookmarkEnd w:id="15"/>
    </w:p>
    <w:p>
      <w:pPr>
        <w:pStyle w:val="LOnormal1"/>
        <w:tabs>
          <w:tab w:val="clear" w:pos="720"/>
          <w:tab w:val="left" w:pos="426" w:leader="none"/>
        </w:tabs>
        <w:ind w:left="426" w:hanging="426"/>
        <w:jc w:val="both"/>
        <w:rPr>
          <w:rFonts w:eastAsia="Times New Roman" w:cs="Times New Roman"/>
          <w:color w:val="000000"/>
        </w:rPr>
      </w:pPr>
      <w:bookmarkStart w:id="16" w:name="_heading=h.1ksv4uv"/>
      <w:bookmarkEnd w:id="16"/>
      <w:r>
        <w:rPr>
          <w:rFonts w:eastAsia="Arial" w:ascii="Arial" w:hAnsi="Arial"/>
          <w:color w:val="000000"/>
        </w:rPr>
        <w:tab/>
        <w:t>……………………………………………………………………………………………………………..................</w:t>
      </w:r>
    </w:p>
    <w:p>
      <w:pPr>
        <w:pStyle w:val="LOnormal1"/>
        <w:tabs>
          <w:tab w:val="clear" w:pos="720"/>
          <w:tab w:val="left" w:pos="426" w:leader="none"/>
        </w:tabs>
        <w:ind w:left="426" w:hanging="426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☐</w:t>
      </w:r>
      <w:r>
        <w:rPr>
          <w:rFonts w:eastAsia="Arial" w:ascii="Arial" w:hAnsi="Arial"/>
          <w:color w:val="000000"/>
        </w:rPr>
        <w:t xml:space="preserve">  </w:t>
      </w:r>
      <w:r>
        <w:rPr>
          <w:rFonts w:eastAsia="Arial" w:ascii="Arial" w:hAnsi="Arial"/>
          <w:color w:val="000000"/>
        </w:rPr>
        <w:tab/>
        <w:t>mandante una associazione temporanea o di un consorzio o di un GEIE di tipo</w:t>
      </w:r>
    </w:p>
    <w:p>
      <w:pPr>
        <w:pStyle w:val="LOnormal1"/>
        <w:tabs>
          <w:tab w:val="clear" w:pos="720"/>
          <w:tab w:val="left" w:pos="426" w:leader="none"/>
        </w:tabs>
        <w:ind w:left="426" w:hanging="426"/>
        <w:jc w:val="both"/>
        <w:rPr>
          <w:rFonts w:eastAsia="Times New Roman" w:cs="Times New Roman"/>
          <w:color w:val="000000"/>
        </w:rPr>
      </w:pPr>
      <w:bookmarkStart w:id="17" w:name="_heading=h.44sinio"/>
      <w:bookmarkEnd w:id="17"/>
      <w:r>
        <w:rPr>
          <w:rFonts w:eastAsia="Arial" w:ascii="Arial" w:hAnsi="Arial"/>
          <w:color w:val="000000"/>
        </w:rPr>
        <w:tab/>
      </w:r>
      <w:r>
        <w:rPr>
          <w:rFonts w:eastAsia="Times New Roman" w:cs="Times New Roman"/>
          <w:color w:val="000000"/>
        </w:rPr>
        <w:t>☐</w:t>
      </w:r>
      <w:r>
        <w:rPr>
          <w:rFonts w:eastAsia="Arial" w:ascii="Arial" w:hAnsi="Arial"/>
          <w:color w:val="000000"/>
        </w:rPr>
        <w:t xml:space="preserve"> orizzontale  </w:t>
      </w:r>
      <w:r>
        <w:rPr>
          <w:rFonts w:eastAsia="Times New Roman" w:cs="Times New Roman"/>
          <w:color w:val="000000"/>
        </w:rPr>
        <w:t>☐</w:t>
      </w:r>
      <w:r>
        <w:rPr>
          <w:rFonts w:eastAsia="Arial" w:ascii="Arial" w:hAnsi="Arial"/>
          <w:color w:val="000000"/>
        </w:rPr>
        <w:t xml:space="preserve"> verticale  </w:t>
      </w:r>
      <w:r>
        <w:rPr>
          <w:rFonts w:eastAsia="Times New Roman" w:cs="Times New Roman"/>
          <w:color w:val="000000"/>
        </w:rPr>
        <w:t>☐</w:t>
      </w:r>
      <w:bookmarkStart w:id="18" w:name="bookmark=id.2jxsxqh"/>
      <w:bookmarkEnd w:id="18"/>
      <w:r>
        <w:rPr>
          <w:rFonts w:eastAsia="Arial" w:ascii="Arial" w:hAnsi="Arial"/>
          <w:color w:val="000000"/>
        </w:rPr>
        <w:t xml:space="preserve"> misto con le imprese …………………………………………………….........</w:t>
      </w:r>
      <w:bookmarkStart w:id="19" w:name="bookmark=id.z337ya"/>
      <w:bookmarkEnd w:id="19"/>
    </w:p>
    <w:p>
      <w:pPr>
        <w:pStyle w:val="LOnormal1"/>
        <w:tabs>
          <w:tab w:val="clear" w:pos="720"/>
          <w:tab w:val="left" w:pos="426" w:leader="none"/>
        </w:tabs>
        <w:ind w:left="426" w:hanging="426"/>
        <w:jc w:val="both"/>
        <w:rPr>
          <w:rFonts w:eastAsia="Times New Roman" w:cs="Times New Roman"/>
          <w:color w:val="000000"/>
        </w:rPr>
      </w:pPr>
      <w:r>
        <w:rPr>
          <w:rFonts w:eastAsia="Arial" w:ascii="Arial" w:hAnsi="Arial"/>
          <w:color w:val="000000"/>
        </w:rPr>
        <w:tab/>
        <w:t>……………………………………………………………………………………………………………..................</w:t>
      </w:r>
      <w:bookmarkStart w:id="20" w:name="bookmark=id.3j2qqm3"/>
      <w:bookmarkEnd w:id="20"/>
    </w:p>
    <w:p>
      <w:pPr>
        <w:pStyle w:val="LOnormal1"/>
        <w:tabs>
          <w:tab w:val="clear" w:pos="720"/>
          <w:tab w:val="left" w:pos="426" w:leader="none"/>
        </w:tabs>
        <w:ind w:left="426" w:hanging="66"/>
        <w:jc w:val="both"/>
        <w:rPr>
          <w:rFonts w:eastAsia="Times New Roman" w:cs="Times New Roman"/>
          <w:color w:val="000000"/>
        </w:rPr>
      </w:pPr>
      <w:bookmarkStart w:id="21" w:name="_heading=h.1y810tw"/>
      <w:bookmarkEnd w:id="21"/>
      <w:r>
        <w:rPr>
          <w:rFonts w:eastAsia="Arial" w:ascii="Arial" w:hAnsi="Arial"/>
          <w:color w:val="000000"/>
        </w:rPr>
        <w:tab/>
        <w:t>……………………………………………………………………………………………………………..................</w:t>
      </w:r>
    </w:p>
    <w:p>
      <w:pPr>
        <w:pStyle w:val="LOnormal1"/>
        <w:tabs>
          <w:tab w:val="clear" w:pos="720"/>
          <w:tab w:val="left" w:pos="426" w:leader="none"/>
        </w:tabs>
        <w:ind w:left="426" w:hanging="426"/>
        <w:jc w:val="both"/>
        <w:rPr>
          <w:rFonts w:eastAsia="Times New Roman" w:cs="Times New Roman"/>
          <w:color w:val="000000"/>
        </w:rPr>
      </w:pPr>
      <w:bookmarkStart w:id="22" w:name="_heading=h.4i7ojhp"/>
      <w:bookmarkEnd w:id="22"/>
      <w:r>
        <w:rPr>
          <w:rFonts w:eastAsia="Times New Roman" w:cs="Times New Roman"/>
          <w:color w:val="000000"/>
        </w:rPr>
        <w:t>☐</w:t>
      </w:r>
      <w:r>
        <w:rPr>
          <w:rFonts w:eastAsia="Arial" w:ascii="Arial" w:hAnsi="Arial"/>
          <w:color w:val="000000"/>
        </w:rPr>
        <w:t xml:space="preserve">  </w:t>
      </w:r>
      <w:r>
        <w:rPr>
          <w:rFonts w:eastAsia="Arial" w:ascii="Arial" w:hAnsi="Arial"/>
          <w:color w:val="000000"/>
        </w:rPr>
        <w:tab/>
        <w:t>impresa consorziata indicata dal consorzio quale impresa esecutrice;</w:t>
      </w:r>
    </w:p>
    <w:p>
      <w:pPr>
        <w:pStyle w:val="LOnormal1"/>
        <w:tabs>
          <w:tab w:val="clear" w:pos="720"/>
          <w:tab w:val="left" w:pos="426" w:leader="none"/>
        </w:tabs>
        <w:ind w:left="426" w:hanging="426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☐</w:t>
      </w:r>
      <w:r>
        <w:rPr>
          <w:rFonts w:eastAsia="Arial" w:ascii="Arial" w:hAnsi="Arial"/>
          <w:color w:val="000000"/>
        </w:rPr>
        <w:tab/>
        <w:t>impresa aggregata capofila ……………………………………………………………………………….. della aggregazione tra imprese aderenti al contratto di rete ai sensi dell’art. 3, comma 4-ter del decreto-legge 10 febbraio 2009 n. 5 convertito con legge 9 aprile 2009 n. 33 e segnatamente tra l’impresa richiedente e le ulteriori imprese aggregate ….……………………………………………………………………………….</w:t>
      </w:r>
    </w:p>
    <w:p>
      <w:pPr>
        <w:pStyle w:val="LOnormal1"/>
        <w:tabs>
          <w:tab w:val="clear" w:pos="720"/>
          <w:tab w:val="left" w:pos="426" w:leader="none"/>
        </w:tabs>
        <w:ind w:left="426" w:hanging="426"/>
        <w:jc w:val="both"/>
        <w:rPr>
          <w:rFonts w:ascii="Arial" w:hAnsi="Arial" w:eastAsia="Arial"/>
          <w:color w:val="000000"/>
        </w:rPr>
      </w:pPr>
      <w:r>
        <w:rPr>
          <w:rFonts w:eastAsia="Arial" w:ascii="Arial" w:hAnsi="Arial"/>
          <w:color w:val="000000"/>
        </w:rPr>
      </w:r>
      <w:bookmarkStart w:id="23" w:name="_heading=h.2xcytpi"/>
      <w:bookmarkStart w:id="24" w:name="_heading=h.2xcytpi"/>
      <w:bookmarkEnd w:id="24"/>
    </w:p>
    <w:p>
      <w:pPr>
        <w:pStyle w:val="LOnormal1"/>
        <w:tabs>
          <w:tab w:val="clear" w:pos="720"/>
          <w:tab w:val="left" w:pos="426" w:leader="none"/>
        </w:tabs>
        <w:ind w:left="426" w:hanging="426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☐</w:t>
      </w:r>
      <w:r>
        <w:rPr>
          <w:rFonts w:eastAsia="Arial" w:ascii="Arial" w:hAnsi="Arial"/>
          <w:color w:val="000000"/>
        </w:rPr>
        <w:tab/>
        <w:t>impresa aggregata ……………………………………………………………………………….. aderente al contratto di rete ai sensi dell’art. 3, comma 4-ter del decreto-legge 10 febbraio 2009 n. 5 convertito con legge 9 aprile 2009 n. 33 e segnatamente tra l’impresa aggregata capofila ………………………………… e le ulteriori imprese aggregate ….……………………………………………………………………………….</w:t>
      </w:r>
    </w:p>
    <w:p>
      <w:pPr>
        <w:pStyle w:val="LOnormal1"/>
        <w:tabs>
          <w:tab w:val="clear" w:pos="720"/>
          <w:tab w:val="left" w:pos="426" w:leader="none"/>
        </w:tabs>
        <w:jc w:val="both"/>
        <w:rPr>
          <w:rFonts w:ascii="Arial" w:hAnsi="Arial" w:eastAsia="Arial"/>
          <w:color w:val="000000"/>
        </w:rPr>
      </w:pPr>
      <w:r>
        <w:rPr>
          <w:rFonts w:eastAsia="Arial" w:ascii="Arial" w:hAnsi="Arial"/>
          <w:color w:val="000000"/>
        </w:rPr>
      </w:r>
    </w:p>
    <w:p>
      <w:pPr>
        <w:pStyle w:val="LOnormal1"/>
        <w:jc w:val="both"/>
        <w:rPr>
          <w:rFonts w:ascii="Arial" w:hAnsi="Arial" w:eastAsia="Arial"/>
          <w:b/>
          <w:b/>
          <w:color w:val="000000"/>
          <w:sz w:val="22"/>
          <w:szCs w:val="22"/>
        </w:rPr>
      </w:pPr>
      <w:r>
        <w:rPr>
          <w:rFonts w:eastAsia="Arial" w:ascii="Arial" w:hAnsi="Arial"/>
          <w:b/>
          <w:color w:val="000000"/>
        </w:rPr>
        <w:t>A tal fine ai sensi degli articoli 46, 47 e 77-bis del d.P.R. 28 dicembre 2000, n. 445, e successive modifiche, consapevole delle sanzioni penali previste dall'articolo 76 del medesimo d.P.R.</w:t>
        <w:br/>
        <w:t>n. 445/2000, per le ipotesi di falsità in atti e dichiarazioni mendaci ivi indicate,</w:t>
      </w:r>
    </w:p>
    <w:p>
      <w:pPr>
        <w:pStyle w:val="LOnormal1"/>
        <w:jc w:val="both"/>
        <w:rPr>
          <w:rFonts w:ascii="Arial" w:hAnsi="Arial" w:eastAsia="Arial"/>
          <w:b/>
          <w:b/>
          <w:color w:val="000000"/>
        </w:rPr>
      </w:pPr>
      <w:r>
        <w:rPr>
          <w:rFonts w:eastAsia="Arial" w:ascii="Arial" w:hAnsi="Arial"/>
          <w:b/>
          <w:color w:val="000000"/>
        </w:rPr>
      </w:r>
    </w:p>
    <w:p>
      <w:pPr>
        <w:pStyle w:val="LOnormal1"/>
        <w:ind w:left="426" w:firstLine="23"/>
        <w:jc w:val="center"/>
        <w:rPr>
          <w:rFonts w:ascii="Arial" w:hAnsi="Arial" w:eastAsia="Arial"/>
          <w:b/>
          <w:b/>
          <w:color w:val="000000"/>
          <w:sz w:val="22"/>
          <w:szCs w:val="22"/>
        </w:rPr>
      </w:pPr>
      <w:r>
        <w:rPr>
          <w:rFonts w:eastAsia="Arial" w:ascii="Arial" w:hAnsi="Arial"/>
          <w:b/>
          <w:color w:val="000000"/>
          <w:sz w:val="22"/>
          <w:szCs w:val="22"/>
        </w:rPr>
        <w:t>DICHIARA:</w:t>
      </w:r>
    </w:p>
    <w:p>
      <w:pPr>
        <w:pStyle w:val="LOnormal1"/>
        <w:jc w:val="both"/>
        <w:rPr>
          <w:rFonts w:ascii="Arial" w:hAnsi="Arial" w:eastAsia="Arial"/>
          <w:b/>
          <w:b/>
          <w:color w:val="000000"/>
        </w:rPr>
      </w:pPr>
      <w:r>
        <w:rPr>
          <w:rFonts w:eastAsia="Arial" w:ascii="Arial" w:hAnsi="Arial"/>
          <w:b/>
          <w:color w:val="000000"/>
        </w:rPr>
      </w:r>
    </w:p>
    <w:p>
      <w:pPr>
        <w:pStyle w:val="LOnormal1"/>
        <w:numPr>
          <w:ilvl w:val="0"/>
          <w:numId w:val="2"/>
        </w:numPr>
        <w:tabs>
          <w:tab w:val="clear" w:pos="720"/>
          <w:tab w:val="left" w:pos="360" w:leader="none"/>
        </w:tabs>
        <w:ind w:left="360" w:hanging="360"/>
        <w:jc w:val="both"/>
        <w:rPr>
          <w:rFonts w:eastAsia="Times New Roman" w:cs="Times New Roman"/>
          <w:color w:val="000000"/>
        </w:rPr>
      </w:pPr>
      <w:r>
        <w:rPr>
          <w:rFonts w:eastAsia="Arial" w:ascii="Arial" w:hAnsi="Arial"/>
          <w:color w:val="000000"/>
        </w:rPr>
        <w:t>di non incorrere nelle cause di esclusione di cui all’art. 80 del Codice;</w:t>
      </w:r>
    </w:p>
    <w:p>
      <w:pPr>
        <w:pStyle w:val="LOnormal1"/>
        <w:tabs>
          <w:tab w:val="clear" w:pos="720"/>
          <w:tab w:val="left" w:pos="360" w:leader="none"/>
        </w:tabs>
        <w:ind w:left="720" w:hanging="0"/>
        <w:jc w:val="both"/>
        <w:rPr>
          <w:rFonts w:ascii="Arial" w:hAnsi="Arial" w:eastAsia="Arial"/>
          <w:color w:val="000000"/>
        </w:rPr>
      </w:pPr>
      <w:r>
        <w:rPr>
          <w:rFonts w:eastAsia="Arial" w:ascii="Arial" w:hAnsi="Arial"/>
          <w:color w:val="000000"/>
        </w:rPr>
      </w:r>
    </w:p>
    <w:p>
      <w:pPr>
        <w:pStyle w:val="LOnormal1"/>
        <w:numPr>
          <w:ilvl w:val="0"/>
          <w:numId w:val="2"/>
        </w:numPr>
        <w:tabs>
          <w:tab w:val="clear" w:pos="720"/>
          <w:tab w:val="left" w:pos="240" w:leader="none"/>
        </w:tabs>
        <w:ind w:left="240" w:hanging="240"/>
        <w:jc w:val="both"/>
        <w:rPr>
          <w:rFonts w:eastAsia="Times New Roman" w:cs="Times New Roman"/>
          <w:color w:val="000000"/>
        </w:rPr>
      </w:pPr>
      <w:r>
        <w:rPr>
          <w:rFonts w:eastAsia="Arial" w:ascii="Arial" w:hAnsi="Arial"/>
          <w:color w:val="000000"/>
        </w:rPr>
        <w:t xml:space="preserve">di accettare, senza condizione o riserva alcuna, tutte le norme e disposizioni contenute </w:t>
      </w:r>
      <w:r>
        <w:rPr>
          <w:rFonts w:eastAsia="Arial" w:ascii="Arial" w:hAnsi="Arial"/>
          <w:b/>
          <w:color w:val="000000"/>
        </w:rPr>
        <w:t>nella lettera d’invito e disciplinare di gara, nel capitolato speciale d’appalto, ne</w:t>
      </w:r>
      <w:r>
        <w:rPr>
          <w:rFonts w:eastAsia="Arial" w:ascii="Arial" w:hAnsi="Arial"/>
          <w:b/>
        </w:rPr>
        <w:t>l</w:t>
      </w:r>
      <w:r>
        <w:rPr>
          <w:rFonts w:eastAsia="Arial" w:ascii="Arial" w:hAnsi="Arial"/>
          <w:b/>
          <w:color w:val="000000"/>
        </w:rPr>
        <w:t xml:space="preserve"> pian</w:t>
      </w:r>
      <w:r>
        <w:rPr>
          <w:rFonts w:eastAsia="Arial" w:ascii="Arial" w:hAnsi="Arial"/>
          <w:b/>
        </w:rPr>
        <w:t>o</w:t>
      </w:r>
      <w:r>
        <w:rPr>
          <w:rFonts w:eastAsia="Arial" w:ascii="Arial" w:hAnsi="Arial"/>
          <w:b/>
          <w:color w:val="000000"/>
        </w:rPr>
        <w:t xml:space="preserve"> di sicurezza e </w:t>
      </w:r>
      <w:r>
        <w:rPr>
          <w:rFonts w:eastAsia="Arial" w:ascii="Arial" w:hAnsi="Arial"/>
          <w:b/>
          <w:color w:val="000000"/>
          <w:highlight w:val="white"/>
        </w:rPr>
        <w:t>nella restante documentazione di progetto e di gara</w:t>
      </w:r>
      <w:r>
        <w:rPr>
          <w:rFonts w:eastAsia="Arial" w:ascii="Arial" w:hAnsi="Arial"/>
          <w:b/>
          <w:color w:val="000000"/>
        </w:rPr>
        <w:t>;</w:t>
      </w:r>
    </w:p>
    <w:p>
      <w:pPr>
        <w:pStyle w:val="LOnormal1"/>
        <w:tabs>
          <w:tab w:val="clear" w:pos="720"/>
          <w:tab w:val="left" w:pos="240" w:leader="none"/>
        </w:tabs>
        <w:ind w:left="720" w:hanging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LOnormal1"/>
        <w:numPr>
          <w:ilvl w:val="0"/>
          <w:numId w:val="2"/>
        </w:numPr>
        <w:tabs>
          <w:tab w:val="clear" w:pos="720"/>
          <w:tab w:val="left" w:pos="240" w:leader="none"/>
        </w:tabs>
        <w:ind w:left="240" w:hanging="240"/>
        <w:jc w:val="both"/>
        <w:rPr>
          <w:rFonts w:eastAsia="Times New Roman" w:cs="Times New Roman"/>
          <w:color w:val="000000"/>
        </w:rPr>
      </w:pPr>
      <w:r>
        <w:rPr>
          <w:rFonts w:eastAsia="Arial" w:ascii="Arial" w:hAnsi="Arial"/>
          <w:color w:val="000000"/>
        </w:rPr>
        <w:t>di aver preso conoscenza e di aver tenuto conto nella formulazione dell’offerta delle condizioni contrattuali e degli oneri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devono essere eseguiti i lavori;</w:t>
      </w:r>
    </w:p>
    <w:p>
      <w:pPr>
        <w:pStyle w:val="LOnormal1"/>
        <w:tabs>
          <w:tab w:val="clear" w:pos="720"/>
          <w:tab w:val="left" w:pos="240" w:leader="none"/>
        </w:tabs>
        <w:ind w:left="720" w:hanging="0"/>
        <w:jc w:val="both"/>
        <w:rPr>
          <w:rFonts w:ascii="Arial" w:hAnsi="Arial" w:eastAsia="Arial"/>
          <w:color w:val="000000"/>
        </w:rPr>
      </w:pPr>
      <w:r>
        <w:rPr>
          <w:rFonts w:eastAsia="Arial" w:ascii="Arial" w:hAnsi="Arial"/>
          <w:color w:val="000000"/>
        </w:rPr>
      </w:r>
    </w:p>
    <w:p>
      <w:pPr>
        <w:pStyle w:val="LOnormal1"/>
        <w:numPr>
          <w:ilvl w:val="0"/>
          <w:numId w:val="2"/>
        </w:numPr>
        <w:tabs>
          <w:tab w:val="clear" w:pos="720"/>
          <w:tab w:val="left" w:pos="240" w:leader="none"/>
        </w:tabs>
        <w:ind w:left="240" w:hanging="240"/>
        <w:jc w:val="both"/>
        <w:rPr>
          <w:rFonts w:eastAsia="Times New Roman" w:cs="Times New Roman"/>
          <w:color w:val="000000"/>
        </w:rPr>
      </w:pPr>
      <w:r>
        <w:rPr>
          <w:rFonts w:eastAsia="Arial" w:ascii="Arial" w:hAnsi="Arial"/>
          <w:color w:val="000000"/>
        </w:rPr>
        <w:t>di avere nel complesso preso conoscenza della natura dell’appalto e di tutte le circostanze generali, particolari e locali, nessuna esclusa ed eccettuata, suscettibili di influire sulla determinazione dei prezzi, sulle condizioni contrattuali e sull’esecuzione dei lavori e di aver giudicato i lavori stessi realizzabili, gli elaborati progettuali adeguati ed i prezzi nel loro complesso remunerativi e tali da consentire il ribasso offerto;</w:t>
      </w:r>
    </w:p>
    <w:p>
      <w:pPr>
        <w:pStyle w:val="LOnormal1"/>
        <w:tabs>
          <w:tab w:val="clear" w:pos="720"/>
          <w:tab w:val="left" w:pos="240" w:leader="none"/>
        </w:tabs>
        <w:ind w:left="720" w:hanging="0"/>
        <w:jc w:val="both"/>
        <w:rPr>
          <w:rFonts w:ascii="Arial" w:hAnsi="Arial" w:eastAsia="Arial"/>
          <w:color w:val="000000"/>
        </w:rPr>
      </w:pPr>
      <w:r>
        <w:rPr>
          <w:rFonts w:eastAsia="Arial" w:ascii="Arial" w:hAnsi="Arial"/>
          <w:color w:val="000000"/>
        </w:rPr>
      </w:r>
    </w:p>
    <w:p>
      <w:pPr>
        <w:pStyle w:val="LOnormal1"/>
        <w:numPr>
          <w:ilvl w:val="0"/>
          <w:numId w:val="2"/>
        </w:numPr>
        <w:tabs>
          <w:tab w:val="clear" w:pos="720"/>
          <w:tab w:val="left" w:pos="240" w:leader="none"/>
        </w:tabs>
        <w:ind w:left="240" w:hanging="240"/>
        <w:jc w:val="both"/>
        <w:rPr>
          <w:rFonts w:eastAsia="Times New Roman" w:cs="Times New Roman"/>
          <w:color w:val="000000"/>
        </w:rPr>
      </w:pPr>
      <w:r>
        <w:rPr>
          <w:rFonts w:eastAsia="Arial" w:ascii="Arial" w:hAnsi="Arial"/>
          <w:color w:val="000000"/>
        </w:rPr>
        <w:t>dichiara di aver preso conoscenza delle condizioni locali, della viabilità di accesso, di aver verificato le capacità e la disponibilità, compatibili con i tempi di esecuzione previsti, delle cave eventualmente necessarie e delle discariche autorizzate;</w:t>
      </w:r>
    </w:p>
    <w:p>
      <w:pPr>
        <w:pStyle w:val="LOnormal1"/>
        <w:tabs>
          <w:tab w:val="clear" w:pos="720"/>
          <w:tab w:val="left" w:pos="240" w:leader="none"/>
        </w:tabs>
        <w:ind w:left="720" w:hanging="0"/>
        <w:jc w:val="both"/>
        <w:rPr>
          <w:rFonts w:ascii="Arial" w:hAnsi="Arial" w:eastAsia="Arial"/>
          <w:color w:val="000000"/>
        </w:rPr>
      </w:pPr>
      <w:r>
        <w:rPr>
          <w:rFonts w:eastAsia="Arial" w:ascii="Arial" w:hAnsi="Arial"/>
          <w:color w:val="000000"/>
        </w:rPr>
      </w:r>
    </w:p>
    <w:p>
      <w:pPr>
        <w:pStyle w:val="LOnormal1"/>
        <w:numPr>
          <w:ilvl w:val="0"/>
          <w:numId w:val="2"/>
        </w:numPr>
        <w:tabs>
          <w:tab w:val="clear" w:pos="720"/>
          <w:tab w:val="left" w:pos="240" w:leader="none"/>
        </w:tabs>
        <w:ind w:left="240" w:hanging="240"/>
        <w:jc w:val="both"/>
        <w:rPr>
          <w:rFonts w:eastAsia="Times New Roman" w:cs="Times New Roman"/>
          <w:color w:val="000000"/>
        </w:rPr>
      </w:pPr>
      <w:r>
        <w:rPr>
          <w:rFonts w:eastAsia="Arial" w:ascii="Arial" w:hAnsi="Arial"/>
          <w:color w:val="000000"/>
        </w:rPr>
        <w:t>di avere esaminato tutti gli elaborati progettuali, compreso il calcolo sommario della spesa o il computo metrico estimativo,</w:t>
      </w:r>
      <w:r>
        <w:rPr>
          <w:rFonts w:eastAsia="Tahoma" w:cs="Tahoma" w:ascii="Tahoma" w:hAnsi="Tahoma"/>
          <w:color w:val="000000"/>
        </w:rPr>
        <w:t xml:space="preserve"> </w:t>
      </w:r>
      <w:r>
        <w:rPr>
          <w:rFonts w:eastAsia="Arial" w:ascii="Arial" w:hAnsi="Arial"/>
          <w:color w:val="000000"/>
        </w:rPr>
        <w:t>di ritenerli adeguati e realizzabili per il prezzo corrispondente all’offerta presentata;</w:t>
      </w:r>
    </w:p>
    <w:p>
      <w:pPr>
        <w:pStyle w:val="LOnormal1"/>
        <w:tabs>
          <w:tab w:val="clear" w:pos="720"/>
          <w:tab w:val="left" w:pos="240" w:leader="none"/>
        </w:tabs>
        <w:ind w:left="720" w:hanging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LOnormal1"/>
        <w:numPr>
          <w:ilvl w:val="0"/>
          <w:numId w:val="2"/>
        </w:numPr>
        <w:tabs>
          <w:tab w:val="clear" w:pos="720"/>
          <w:tab w:val="left" w:pos="240" w:leader="none"/>
        </w:tabs>
        <w:ind w:left="240" w:hanging="240"/>
        <w:jc w:val="both"/>
        <w:rPr>
          <w:rFonts w:eastAsia="Times New Roman" w:cs="Times New Roman"/>
          <w:color w:val="000000"/>
        </w:rPr>
      </w:pPr>
      <w:r>
        <w:rPr>
          <w:rFonts w:eastAsia="Arial" w:ascii="Arial" w:hAnsi="Arial"/>
          <w:color w:val="000000"/>
        </w:rPr>
        <w:t>dichiara di avere tenuto conto, nel formulare la propria offerta, di eventuali maggiorazioni per lievitazione dei prezzi che dovessero intervenire durante l’esecuzione dei lavori, rinunciando fin d’ora a qualsiasi azione o eccezione in merito;</w:t>
      </w:r>
    </w:p>
    <w:p>
      <w:pPr>
        <w:pStyle w:val="LOnormal1"/>
        <w:tabs>
          <w:tab w:val="clear" w:pos="720"/>
          <w:tab w:val="left" w:pos="240" w:leader="none"/>
        </w:tabs>
        <w:ind w:left="720" w:hanging="0"/>
        <w:jc w:val="both"/>
        <w:rPr>
          <w:rFonts w:ascii="Arial" w:hAnsi="Arial" w:eastAsia="Arial"/>
          <w:color w:val="000000"/>
        </w:rPr>
      </w:pPr>
      <w:r>
        <w:rPr>
          <w:rFonts w:eastAsia="Arial" w:ascii="Arial" w:hAnsi="Arial"/>
          <w:color w:val="000000"/>
        </w:rPr>
      </w:r>
    </w:p>
    <w:p>
      <w:pPr>
        <w:pStyle w:val="LOnormal1"/>
        <w:numPr>
          <w:ilvl w:val="0"/>
          <w:numId w:val="2"/>
        </w:numPr>
        <w:tabs>
          <w:tab w:val="clear" w:pos="720"/>
          <w:tab w:val="left" w:pos="240" w:leader="none"/>
        </w:tabs>
        <w:ind w:left="240" w:hanging="240"/>
        <w:jc w:val="both"/>
        <w:rPr>
          <w:rFonts w:eastAsia="Times New Roman" w:cs="Times New Roman"/>
          <w:color w:val="000000"/>
        </w:rPr>
      </w:pPr>
      <w:r>
        <w:rPr>
          <w:rFonts w:eastAsia="Arial" w:ascii="Arial" w:hAnsi="Arial"/>
          <w:color w:val="000000"/>
        </w:rPr>
        <w:t>attesta di avere accertato l’esistenza e la reperibilità sul mercato dei materiali e della mano d’opera da impiegare nei lavori, in relazione ai tempi previsti per l’esecuzione degli stessi;</w:t>
      </w:r>
    </w:p>
    <w:p>
      <w:pPr>
        <w:pStyle w:val="LOnormal1"/>
        <w:tabs>
          <w:tab w:val="clear" w:pos="720"/>
          <w:tab w:val="left" w:pos="240" w:leader="none"/>
        </w:tabs>
        <w:ind w:left="720" w:hanging="0"/>
        <w:jc w:val="both"/>
        <w:rPr>
          <w:rFonts w:ascii="Arial" w:hAnsi="Arial" w:eastAsia="Arial"/>
          <w:color w:val="000000"/>
        </w:rPr>
      </w:pPr>
      <w:r>
        <w:rPr>
          <w:rFonts w:eastAsia="Arial" w:ascii="Arial" w:hAnsi="Arial"/>
          <w:color w:val="000000"/>
        </w:rPr>
      </w:r>
    </w:p>
    <w:p>
      <w:pPr>
        <w:pStyle w:val="LOnormal1"/>
        <w:numPr>
          <w:ilvl w:val="0"/>
          <w:numId w:val="2"/>
        </w:numPr>
        <w:tabs>
          <w:tab w:val="clear" w:pos="720"/>
          <w:tab w:val="left" w:pos="0" w:leader="none"/>
          <w:tab w:val="left" w:pos="240" w:leader="none"/>
          <w:tab w:val="left" w:pos="680" w:leader="none"/>
          <w:tab w:val="left" w:pos="709" w:leader="none"/>
          <w:tab w:val="left" w:pos="8496" w:leader="none"/>
        </w:tabs>
        <w:ind w:left="240" w:hanging="240"/>
        <w:jc w:val="both"/>
        <w:rPr>
          <w:rFonts w:ascii="Arial" w:hAnsi="Arial" w:eastAsia="Arial"/>
          <w:color w:val="000000"/>
          <w:sz w:val="22"/>
          <w:szCs w:val="22"/>
        </w:rPr>
      </w:pPr>
      <w:r>
        <w:rPr>
          <w:rFonts w:eastAsia="Arial" w:ascii="Arial" w:hAnsi="Arial"/>
          <w:color w:val="000000"/>
        </w:rPr>
        <w:t>che l’indirizzo PEC e/o mail indicati nel DGUE sono idonei per l’invio per l’eventuale richiesta di integrazioni di cui all’art. 83, comma 9 del D.lgs. n. 50/2016 s.m.i. (soccorso istruttorio) e qualsiasi altra comunicazione prevista dal medeismo decreto;</w:t>
      </w:r>
    </w:p>
    <w:p>
      <w:pPr>
        <w:pStyle w:val="LOnormal1"/>
        <w:tabs>
          <w:tab w:val="clear" w:pos="720"/>
          <w:tab w:val="left" w:pos="0" w:leader="none"/>
          <w:tab w:val="left" w:pos="240" w:leader="none"/>
          <w:tab w:val="left" w:pos="680" w:leader="none"/>
          <w:tab w:val="left" w:pos="709" w:leader="none"/>
          <w:tab w:val="left" w:pos="8496" w:leader="none"/>
        </w:tabs>
        <w:ind w:left="720" w:hanging="0"/>
        <w:jc w:val="both"/>
        <w:rPr>
          <w:rFonts w:ascii="Arial" w:hAnsi="Arial" w:eastAsia="Arial"/>
          <w:color w:val="000000"/>
        </w:rPr>
      </w:pPr>
      <w:r>
        <w:rPr>
          <w:rFonts w:eastAsia="Arial" w:ascii="Arial" w:hAnsi="Arial"/>
          <w:color w:val="000000"/>
        </w:rPr>
      </w:r>
    </w:p>
    <w:p>
      <w:pPr>
        <w:pStyle w:val="LOnormal1"/>
        <w:numPr>
          <w:ilvl w:val="0"/>
          <w:numId w:val="2"/>
        </w:numPr>
        <w:tabs>
          <w:tab w:val="clear" w:pos="720"/>
          <w:tab w:val="left" w:pos="0" w:leader="none"/>
          <w:tab w:val="left" w:pos="240" w:leader="none"/>
          <w:tab w:val="left" w:pos="680" w:leader="none"/>
          <w:tab w:val="left" w:pos="709" w:leader="none"/>
          <w:tab w:val="left" w:pos="8496" w:leader="none"/>
        </w:tabs>
        <w:ind w:left="240" w:hanging="240"/>
        <w:jc w:val="both"/>
        <w:rPr>
          <w:rFonts w:ascii="Arial" w:hAnsi="Arial" w:eastAsia="Arial"/>
          <w:color w:val="000000"/>
          <w:sz w:val="22"/>
          <w:szCs w:val="22"/>
        </w:rPr>
      </w:pPr>
      <w:r>
        <w:rPr>
          <w:rFonts w:eastAsia="Arial" w:ascii="Arial" w:hAnsi="Arial"/>
          <w:b/>
          <w:i/>
          <w:color w:val="000000"/>
        </w:rPr>
        <w:t>(nel caso di associazione o consorzio o GEIE non ancora costituiti):</w:t>
      </w:r>
    </w:p>
    <w:p>
      <w:pPr>
        <w:pStyle w:val="LOnormal1"/>
        <w:ind w:left="284" w:hanging="0"/>
        <w:jc w:val="both"/>
        <w:rPr>
          <w:rFonts w:eastAsia="Times New Roman" w:cs="Times New Roman"/>
          <w:color w:val="000000"/>
        </w:rPr>
      </w:pPr>
      <w:r>
        <w:rPr>
          <w:rFonts w:eastAsia="Arial" w:ascii="Arial" w:hAnsi="Arial"/>
          <w:color w:val="000000"/>
        </w:rPr>
        <w:t>che, in caso di aggiudicazione, sarà conferito mandato speciale con rappresentanza o funzioni di capogruppo a ……………....……………………………………………………..………................................… ………………………………………………………………………………………………………….....................;</w:t>
      </w:r>
    </w:p>
    <w:p>
      <w:pPr>
        <w:pStyle w:val="LOnormal1"/>
        <w:ind w:left="284" w:hanging="0"/>
        <w:jc w:val="both"/>
        <w:rPr>
          <w:rFonts w:ascii="Arial" w:hAnsi="Arial" w:eastAsia="Arial"/>
          <w:color w:val="000000"/>
        </w:rPr>
      </w:pPr>
      <w:r>
        <w:rPr>
          <w:rFonts w:eastAsia="Arial" w:ascii="Arial" w:hAnsi="Arial"/>
          <w:color w:val="000000"/>
        </w:rPr>
      </w:r>
    </w:p>
    <w:p>
      <w:pPr>
        <w:pStyle w:val="LOnormal1"/>
        <w:numPr>
          <w:ilvl w:val="0"/>
          <w:numId w:val="2"/>
        </w:numPr>
        <w:tabs>
          <w:tab w:val="clear" w:pos="720"/>
          <w:tab w:val="left" w:pos="240" w:leader="none"/>
        </w:tabs>
        <w:ind w:left="720" w:hanging="720"/>
        <w:jc w:val="both"/>
        <w:rPr>
          <w:rFonts w:eastAsia="Times New Roman" w:cs="Times New Roman"/>
          <w:color w:val="000000"/>
        </w:rPr>
      </w:pPr>
      <w:r>
        <w:rPr>
          <w:rFonts w:eastAsia="Arial" w:ascii="Arial" w:hAnsi="Arial"/>
          <w:b/>
          <w:i/>
          <w:color w:val="000000"/>
        </w:rPr>
        <w:t xml:space="preserve">(nel caso di associazione o consorzio o GEIE non ancora costituito) </w:t>
      </w:r>
    </w:p>
    <w:p>
      <w:pPr>
        <w:pStyle w:val="LOnormal1"/>
        <w:tabs>
          <w:tab w:val="clear" w:pos="720"/>
          <w:tab w:val="left" w:pos="0" w:leader="none"/>
          <w:tab w:val="left" w:pos="8496" w:leader="none"/>
        </w:tabs>
        <w:ind w:left="284" w:hanging="0"/>
        <w:jc w:val="both"/>
        <w:rPr>
          <w:rFonts w:eastAsia="Times New Roman" w:cs="Times New Roman"/>
          <w:color w:val="000000"/>
        </w:rPr>
      </w:pPr>
      <w:r>
        <w:rPr>
          <w:rFonts w:eastAsia="Arial" w:ascii="Arial" w:hAnsi="Arial"/>
          <w:color w:val="000000"/>
        </w:rPr>
        <w:t xml:space="preserve">dichiara che  le percentuali di lavori e  le categorie dei lavori oggetto d’appalto che verranno eseguite da ciascun concorrente, sono così riassunte: </w:t>
      </w:r>
    </w:p>
    <w:p>
      <w:pPr>
        <w:pStyle w:val="LOnormal1"/>
        <w:tabs>
          <w:tab w:val="clear" w:pos="720"/>
          <w:tab w:val="left" w:pos="0" w:leader="none"/>
        </w:tabs>
        <w:jc w:val="both"/>
        <w:rPr>
          <w:rFonts w:ascii="Arial" w:hAnsi="Arial" w:eastAsia="Arial"/>
          <w:color w:val="000000"/>
        </w:rPr>
      </w:pPr>
      <w:r>
        <w:rPr>
          <w:rFonts w:eastAsia="Arial" w:ascii="Arial" w:hAnsi="Arial"/>
          <w:color w:val="000000"/>
        </w:rPr>
      </w:r>
    </w:p>
    <w:tbl>
      <w:tblPr>
        <w:tblStyle w:val="TableNormal"/>
        <w:tblW w:w="9081" w:type="dxa"/>
        <w:jc w:val="left"/>
        <w:tblInd w:w="7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382"/>
        <w:gridCol w:w="2400"/>
        <w:gridCol w:w="2640"/>
        <w:gridCol w:w="2658"/>
      </w:tblGrid>
      <w:tr>
        <w:trPr>
          <w:trHeight w:val="443" w:hRule="atLeast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LOnormal1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Arial" w:ascii="Arial" w:hAnsi="Arial"/>
                <w:color w:val="000000"/>
                <w:kern w:val="0"/>
                <w:sz w:val="20"/>
                <w:szCs w:val="20"/>
                <w:lang w:val="it-IT" w:eastAsia="zh-CN" w:bidi="hi-IN"/>
              </w:rPr>
              <w:t>Ditta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LOnormal1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Arial"/>
                <w:color w:val="000000"/>
              </w:rPr>
            </w:pPr>
            <w:r>
              <w:rPr>
                <w:rFonts w:eastAsia="Arial" w:ascii="Arial" w:hAnsi="Arial"/>
                <w:color w:val="000000"/>
              </w:rPr>
            </w:r>
          </w:p>
          <w:p>
            <w:pPr>
              <w:pStyle w:val="LOnormal1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Arial" w:ascii="Arial" w:hAnsi="Arial"/>
                <w:color w:val="000000"/>
                <w:kern w:val="0"/>
                <w:sz w:val="20"/>
                <w:szCs w:val="20"/>
                <w:lang w:val="it-IT" w:eastAsia="zh-CN" w:bidi="hi-IN"/>
              </w:rPr>
              <w:t xml:space="preserve">Categoria dei lavori ………….. (%) </w:t>
            </w:r>
          </w:p>
          <w:p>
            <w:pPr>
              <w:pStyle w:val="LOnormal1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Arial"/>
                <w:color w:val="000000"/>
              </w:rPr>
            </w:pPr>
            <w:r>
              <w:rPr>
                <w:rFonts w:eastAsia="Arial" w:ascii="Arial" w:hAnsi="Arial"/>
                <w:color w:val="000000"/>
              </w:rPr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LOnormal1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Arial"/>
                <w:color w:val="000000"/>
              </w:rPr>
            </w:pPr>
            <w:r>
              <w:rPr>
                <w:rFonts w:eastAsia="Arial" w:ascii="Arial" w:hAnsi="Arial"/>
                <w:color w:val="000000"/>
              </w:rPr>
            </w:r>
          </w:p>
          <w:p>
            <w:pPr>
              <w:pStyle w:val="LOnormal1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Arial" w:ascii="Arial" w:hAnsi="Arial"/>
                <w:color w:val="000000"/>
                <w:kern w:val="0"/>
                <w:sz w:val="20"/>
                <w:szCs w:val="20"/>
                <w:lang w:val="it-IT" w:eastAsia="zh-CN" w:bidi="hi-IN"/>
              </w:rPr>
              <w:t xml:space="preserve">Categoria dei lavori …………….. (%) </w:t>
            </w:r>
          </w:p>
          <w:p>
            <w:pPr>
              <w:pStyle w:val="LOnormal1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Arial"/>
                <w:color w:val="000000"/>
              </w:rPr>
            </w:pPr>
            <w:r>
              <w:rPr>
                <w:rFonts w:eastAsia="Arial" w:ascii="Arial" w:hAnsi="Arial"/>
                <w:color w:val="000000"/>
              </w:rPr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LOnormal1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Arial"/>
                <w:color w:val="000000"/>
              </w:rPr>
            </w:pPr>
            <w:r>
              <w:rPr>
                <w:rFonts w:eastAsia="Arial" w:ascii="Arial" w:hAnsi="Arial"/>
                <w:color w:val="000000"/>
              </w:rPr>
            </w:r>
          </w:p>
          <w:p>
            <w:pPr>
              <w:pStyle w:val="LOnormal1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Arial" w:ascii="Arial" w:hAnsi="Arial"/>
                <w:color w:val="000000"/>
                <w:kern w:val="0"/>
                <w:sz w:val="20"/>
                <w:szCs w:val="20"/>
                <w:lang w:val="it-IT" w:eastAsia="zh-CN" w:bidi="hi-IN"/>
              </w:rPr>
              <w:t xml:space="preserve">Categoria dei lavori ………….. (%) </w:t>
            </w:r>
          </w:p>
          <w:p>
            <w:pPr>
              <w:pStyle w:val="LOnormal1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Arial"/>
                <w:color w:val="000000"/>
              </w:rPr>
            </w:pPr>
            <w:r>
              <w:rPr>
                <w:rFonts w:eastAsia="Arial" w:ascii="Arial" w:hAnsi="Arial"/>
                <w:color w:val="000000"/>
              </w:rPr>
            </w:r>
          </w:p>
        </w:tc>
      </w:tr>
      <w:tr>
        <w:trPr>
          <w:trHeight w:val="544" w:hRule="atLeast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Arial"/>
                <w:color w:val="000000"/>
              </w:rPr>
            </w:pPr>
            <w:r>
              <w:rPr>
                <w:rFonts w:eastAsia="Arial" w:ascii="Arial" w:hAnsi="Arial"/>
                <w:color w:val="000000"/>
              </w:rPr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Arial"/>
                <w:color w:val="000000"/>
              </w:rPr>
            </w:pPr>
            <w:r>
              <w:rPr>
                <w:rFonts w:eastAsia="Arial" w:ascii="Arial" w:hAnsi="Arial"/>
                <w:color w:val="000000"/>
              </w:rPr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Arial"/>
                <w:color w:val="000000"/>
              </w:rPr>
            </w:pPr>
            <w:r>
              <w:rPr>
                <w:rFonts w:eastAsia="Arial" w:ascii="Arial" w:hAnsi="Arial"/>
                <w:color w:val="000000"/>
              </w:rPr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Arial"/>
                <w:color w:val="000000"/>
              </w:rPr>
            </w:pPr>
            <w:r>
              <w:rPr>
                <w:rFonts w:eastAsia="Arial" w:ascii="Arial" w:hAnsi="Arial"/>
                <w:color w:val="000000"/>
              </w:rPr>
            </w:r>
          </w:p>
        </w:tc>
      </w:tr>
      <w:tr>
        <w:trPr>
          <w:trHeight w:val="544" w:hRule="atLeast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Arial"/>
                <w:color w:val="000000"/>
              </w:rPr>
            </w:pPr>
            <w:r>
              <w:rPr>
                <w:rFonts w:eastAsia="Arial" w:ascii="Arial" w:hAnsi="Arial"/>
                <w:color w:val="000000"/>
              </w:rPr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Arial"/>
                <w:color w:val="000000"/>
              </w:rPr>
            </w:pPr>
            <w:r>
              <w:rPr>
                <w:rFonts w:eastAsia="Arial" w:ascii="Arial" w:hAnsi="Arial"/>
                <w:color w:val="000000"/>
              </w:rPr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Arial"/>
                <w:color w:val="000000"/>
              </w:rPr>
            </w:pPr>
            <w:r>
              <w:rPr>
                <w:rFonts w:eastAsia="Arial" w:ascii="Arial" w:hAnsi="Arial"/>
                <w:color w:val="000000"/>
              </w:rPr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Arial"/>
                <w:color w:val="000000"/>
              </w:rPr>
            </w:pPr>
            <w:r>
              <w:rPr>
                <w:rFonts w:eastAsia="Arial" w:ascii="Arial" w:hAnsi="Arial"/>
                <w:color w:val="000000"/>
              </w:rPr>
            </w:r>
          </w:p>
        </w:tc>
      </w:tr>
      <w:tr>
        <w:trPr>
          <w:trHeight w:val="544" w:hRule="atLeast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Arial"/>
                <w:color w:val="000000"/>
              </w:rPr>
            </w:pPr>
            <w:r>
              <w:rPr>
                <w:rFonts w:eastAsia="Arial" w:ascii="Arial" w:hAnsi="Arial"/>
                <w:color w:val="000000"/>
              </w:rPr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Arial"/>
                <w:color w:val="000000"/>
              </w:rPr>
            </w:pPr>
            <w:r>
              <w:rPr>
                <w:rFonts w:eastAsia="Arial" w:ascii="Arial" w:hAnsi="Arial"/>
                <w:color w:val="000000"/>
              </w:rPr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Arial"/>
                <w:color w:val="000000"/>
              </w:rPr>
            </w:pPr>
            <w:r>
              <w:rPr>
                <w:rFonts w:eastAsia="Arial" w:ascii="Arial" w:hAnsi="Arial"/>
                <w:color w:val="000000"/>
              </w:rPr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Arial"/>
                <w:color w:val="000000"/>
              </w:rPr>
            </w:pPr>
            <w:r>
              <w:rPr>
                <w:rFonts w:eastAsia="Arial" w:ascii="Arial" w:hAnsi="Arial"/>
                <w:color w:val="000000"/>
              </w:rPr>
            </w:r>
          </w:p>
        </w:tc>
      </w:tr>
      <w:tr>
        <w:trPr>
          <w:trHeight w:val="544" w:hRule="atLeast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Arial"/>
                <w:color w:val="000000"/>
              </w:rPr>
            </w:pPr>
            <w:r>
              <w:rPr>
                <w:rFonts w:eastAsia="Arial" w:ascii="Arial" w:hAnsi="Arial"/>
                <w:color w:val="000000"/>
              </w:rPr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Arial"/>
                <w:color w:val="000000"/>
              </w:rPr>
            </w:pPr>
            <w:r>
              <w:rPr>
                <w:rFonts w:eastAsia="Arial" w:ascii="Arial" w:hAnsi="Arial"/>
                <w:color w:val="000000"/>
              </w:rPr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Arial"/>
                <w:color w:val="000000"/>
              </w:rPr>
            </w:pPr>
            <w:r>
              <w:rPr>
                <w:rFonts w:eastAsia="Arial" w:ascii="Arial" w:hAnsi="Arial"/>
                <w:color w:val="000000"/>
              </w:rPr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Arial"/>
                <w:color w:val="000000"/>
              </w:rPr>
            </w:pPr>
            <w:r>
              <w:rPr>
                <w:rFonts w:eastAsia="Arial" w:ascii="Arial" w:hAnsi="Arial"/>
                <w:color w:val="000000"/>
              </w:rPr>
            </w:r>
          </w:p>
        </w:tc>
      </w:tr>
      <w:tr>
        <w:trPr>
          <w:trHeight w:val="544" w:hRule="atLeast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Arial"/>
                <w:color w:val="000000"/>
              </w:rPr>
            </w:pPr>
            <w:r>
              <w:rPr>
                <w:rFonts w:eastAsia="Arial" w:ascii="Arial" w:hAnsi="Arial"/>
                <w:color w:val="000000"/>
              </w:rPr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Arial"/>
                <w:color w:val="000000"/>
              </w:rPr>
            </w:pPr>
            <w:r>
              <w:rPr>
                <w:rFonts w:eastAsia="Arial" w:ascii="Arial" w:hAnsi="Arial"/>
                <w:color w:val="000000"/>
              </w:rPr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Arial"/>
                <w:color w:val="000000"/>
              </w:rPr>
            </w:pPr>
            <w:r>
              <w:rPr>
                <w:rFonts w:eastAsia="Arial" w:ascii="Arial" w:hAnsi="Arial"/>
                <w:color w:val="000000"/>
              </w:rPr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Arial"/>
                <w:color w:val="000000"/>
              </w:rPr>
            </w:pPr>
            <w:r>
              <w:rPr>
                <w:rFonts w:eastAsia="Arial" w:ascii="Arial" w:hAnsi="Arial"/>
                <w:color w:val="000000"/>
              </w:rPr>
            </w:r>
          </w:p>
        </w:tc>
      </w:tr>
      <w:tr>
        <w:trPr>
          <w:trHeight w:val="544" w:hRule="atLeast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LOnormal1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Arial" w:ascii="Arial" w:hAnsi="Arial"/>
                <w:color w:val="000000"/>
                <w:kern w:val="0"/>
                <w:sz w:val="20"/>
                <w:szCs w:val="20"/>
                <w:lang w:val="it-IT" w:eastAsia="zh-CN" w:bidi="hi-IN"/>
              </w:rPr>
              <w:t>Totale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LOnormal1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Arial" w:ascii="Arial" w:hAnsi="Arial"/>
                <w:color w:val="000000"/>
                <w:kern w:val="0"/>
                <w:sz w:val="20"/>
                <w:szCs w:val="20"/>
                <w:lang w:val="it-IT" w:eastAsia="zh-CN" w:bidi="hi-IN"/>
              </w:rPr>
              <w:t>100 %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LOnormal1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Arial" w:ascii="Arial" w:hAnsi="Arial"/>
                <w:color w:val="000000"/>
                <w:kern w:val="0"/>
                <w:sz w:val="20"/>
                <w:szCs w:val="20"/>
                <w:lang w:val="it-IT" w:eastAsia="zh-CN" w:bidi="hi-IN"/>
              </w:rPr>
              <w:t>100%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LOnormal1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Arial" w:ascii="Arial" w:hAnsi="Arial"/>
                <w:color w:val="000000"/>
                <w:kern w:val="0"/>
                <w:sz w:val="20"/>
                <w:szCs w:val="20"/>
                <w:lang w:val="it-IT" w:eastAsia="zh-CN" w:bidi="hi-IN"/>
              </w:rPr>
              <w:t>100%</w:t>
            </w:r>
          </w:p>
        </w:tc>
      </w:tr>
    </w:tbl>
    <w:p>
      <w:pPr>
        <w:pStyle w:val="LOnormal1"/>
        <w:tabs>
          <w:tab w:val="clear" w:pos="720"/>
          <w:tab w:val="left" w:pos="426" w:leader="none"/>
        </w:tabs>
        <w:jc w:val="both"/>
        <w:rPr>
          <w:rFonts w:ascii="Arial" w:hAnsi="Arial" w:eastAsia="Arial"/>
          <w:color w:val="000000"/>
        </w:rPr>
      </w:pPr>
      <w:r>
        <w:rPr>
          <w:rFonts w:eastAsia="Arial" w:ascii="Arial" w:hAnsi="Arial"/>
          <w:color w:val="000000"/>
        </w:rPr>
      </w:r>
    </w:p>
    <w:p>
      <w:pPr>
        <w:pStyle w:val="LOnormal1"/>
        <w:numPr>
          <w:ilvl w:val="0"/>
          <w:numId w:val="2"/>
        </w:numPr>
        <w:tabs>
          <w:tab w:val="clear" w:pos="720"/>
          <w:tab w:val="left" w:pos="284" w:leader="none"/>
        </w:tabs>
        <w:ind w:left="284" w:hanging="284"/>
        <w:jc w:val="both"/>
        <w:rPr>
          <w:rFonts w:eastAsia="Times New Roman" w:cs="Times New Roman"/>
          <w:color w:val="000000"/>
        </w:rPr>
      </w:pPr>
      <w:r>
        <w:rPr>
          <w:rFonts w:eastAsia="Arial" w:ascii="Arial" w:hAnsi="Arial"/>
          <w:color w:val="000000"/>
        </w:rPr>
        <w:t>che non si è avvalso dei piani individuali di emersione di cui alla Legge n. 383/2001;</w:t>
      </w:r>
    </w:p>
    <w:p>
      <w:pPr>
        <w:pStyle w:val="LOnormal1"/>
        <w:ind w:left="360" w:hanging="0"/>
        <w:jc w:val="both"/>
        <w:rPr>
          <w:rFonts w:ascii="Arial" w:hAnsi="Arial" w:eastAsia="Arial"/>
          <w:color w:val="000000"/>
        </w:rPr>
      </w:pPr>
      <w:r>
        <w:rPr>
          <w:rFonts w:eastAsia="Arial" w:ascii="Arial" w:hAnsi="Arial"/>
          <w:color w:val="000000"/>
        </w:rPr>
      </w:r>
    </w:p>
    <w:p>
      <w:pPr>
        <w:pStyle w:val="LOnormal1"/>
        <w:jc w:val="both"/>
        <w:rPr>
          <w:rFonts w:eastAsia="Times New Roman" w:cs="Times New Roman"/>
          <w:color w:val="000000"/>
        </w:rPr>
      </w:pPr>
      <w:r>
        <w:rPr>
          <w:rFonts w:eastAsia="Arial" w:ascii="Arial" w:hAnsi="Arial"/>
          <w:b/>
          <w:i/>
          <w:color w:val="000000"/>
        </w:rPr>
        <w:t xml:space="preserve">    </w:t>
      </w:r>
      <w:r>
        <w:rPr>
          <w:rFonts w:eastAsia="Arial" w:ascii="Arial" w:hAnsi="Arial"/>
          <w:b/>
          <w:i/>
          <w:color w:val="000000"/>
        </w:rPr>
        <w:t xml:space="preserve">in alternativa </w:t>
      </w:r>
    </w:p>
    <w:p>
      <w:pPr>
        <w:pStyle w:val="LOnormal1"/>
        <w:ind w:left="284" w:hanging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LOnormal1"/>
        <w:ind w:left="284" w:hanging="0"/>
        <w:jc w:val="both"/>
        <w:rPr>
          <w:rFonts w:eastAsia="Times New Roman" w:cs="Times New Roman"/>
          <w:color w:val="000000"/>
        </w:rPr>
      </w:pPr>
      <w:r>
        <w:rPr>
          <w:rFonts w:eastAsia="Arial" w:ascii="Arial" w:hAnsi="Arial"/>
          <w:color w:val="000000"/>
        </w:rPr>
        <w:t>che si è avvalso dei piani individuali di emersione di cui alla Legge n. 383/2001 ma che il periodo di emersione si è concluso;</w:t>
      </w:r>
    </w:p>
    <w:p>
      <w:pPr>
        <w:pStyle w:val="LOnormal1"/>
        <w:ind w:left="284" w:hanging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LOnormal1"/>
        <w:numPr>
          <w:ilvl w:val="0"/>
          <w:numId w:val="2"/>
        </w:numPr>
        <w:tabs>
          <w:tab w:val="clear" w:pos="720"/>
          <w:tab w:val="left" w:pos="240" w:leader="none"/>
        </w:tabs>
        <w:ind w:left="240" w:hanging="240"/>
        <w:jc w:val="both"/>
        <w:rPr>
          <w:rFonts w:eastAsia="Times New Roman" w:cs="Times New Roman"/>
          <w:color w:val="000000"/>
        </w:rPr>
      </w:pPr>
      <w:r>
        <w:rPr>
          <w:rFonts w:eastAsia="Arial" w:ascii="Arial" w:hAnsi="Arial"/>
          <w:color w:val="000000"/>
        </w:rPr>
        <w:t xml:space="preserve"> </w:t>
      </w:r>
      <w:r>
        <w:rPr>
          <w:rFonts w:eastAsia="Arial" w:ascii="Arial" w:hAnsi="Arial"/>
          <w:color w:val="000000"/>
        </w:rPr>
        <w:t>di aver ricevuto l’informativa sul trattamento dei dati personali di cui agli artt. 13 e 14 del Regolamento europea n. 679/2016, inserita all’interno della lettera d’invito ;</w:t>
      </w:r>
    </w:p>
    <w:p>
      <w:pPr>
        <w:pStyle w:val="LOnormal1"/>
        <w:tabs>
          <w:tab w:val="clear" w:pos="720"/>
          <w:tab w:val="left" w:pos="240" w:leader="none"/>
        </w:tabs>
        <w:ind w:left="720" w:hanging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LOnormal1"/>
        <w:numPr>
          <w:ilvl w:val="0"/>
          <w:numId w:val="2"/>
        </w:numPr>
        <w:tabs>
          <w:tab w:val="clear" w:pos="720"/>
          <w:tab w:val="left" w:pos="360" w:leader="none"/>
        </w:tabs>
        <w:ind w:left="240" w:hanging="240"/>
        <w:jc w:val="both"/>
        <w:rPr>
          <w:rFonts w:eastAsia="Times New Roman" w:cs="Times New Roman"/>
          <w:color w:val="000000"/>
        </w:rPr>
      </w:pPr>
      <w:r>
        <w:rPr>
          <w:rFonts w:eastAsia="Arial" w:ascii="Arial" w:hAnsi="Arial"/>
          <w:color w:val="000000"/>
        </w:rPr>
        <w:t xml:space="preserve"> </w:t>
      </w:r>
      <w:r>
        <w:rPr>
          <w:rFonts w:eastAsia="Arial" w:ascii="Arial" w:hAnsi="Arial"/>
          <w:color w:val="000000"/>
        </w:rPr>
        <w:t>di applicare il Contratto Collettivo Nazionale …………………………………………………………………… ai fini della determinazione del costo della manodopera;</w:t>
      </w:r>
    </w:p>
    <w:p>
      <w:pPr>
        <w:pStyle w:val="LOnormal1"/>
        <w:tabs>
          <w:tab w:val="clear" w:pos="720"/>
          <w:tab w:val="left" w:pos="360" w:leader="none"/>
        </w:tabs>
        <w:ind w:left="720" w:hanging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LOnormal1"/>
        <w:numPr>
          <w:ilvl w:val="0"/>
          <w:numId w:val="2"/>
        </w:numPr>
        <w:tabs>
          <w:tab w:val="clear" w:pos="720"/>
          <w:tab w:val="left" w:pos="360" w:leader="none"/>
        </w:tabs>
        <w:ind w:left="240" w:hanging="240"/>
        <w:jc w:val="both"/>
        <w:rPr>
          <w:rFonts w:eastAsia="Times New Roman" w:cs="Times New Roman"/>
          <w:color w:val="000000"/>
        </w:rPr>
      </w:pPr>
      <w:r>
        <w:rPr>
          <w:rFonts w:eastAsia="Arial" w:ascii="Arial" w:hAnsi="Arial"/>
          <w:color w:val="000000"/>
        </w:rPr>
        <w:t xml:space="preserve">ai sensi dell'art. 105 del D.Lgs 50/2016 e s.m.i. che intende subappaltare le seguenti lavorazioni: </w:t>
      </w:r>
    </w:p>
    <w:p>
      <w:pPr>
        <w:pStyle w:val="LOnormal1"/>
        <w:spacing w:lineRule="auto" w:line="360" w:before="72" w:after="144"/>
        <w:ind w:left="567" w:right="-1" w:hanging="567"/>
        <w:rPr>
          <w:rFonts w:eastAsia="Times New Roman" w:cs="Times New Roman"/>
          <w:color w:val="000000"/>
        </w:rPr>
      </w:pPr>
      <w:r>
        <w:rPr>
          <w:rFonts w:eastAsia="Arial" w:ascii="Arial" w:hAnsi="Arial"/>
          <w:i/>
          <w:color w:val="000000"/>
        </w:rPr>
        <w:tab/>
        <w:tab/>
        <w:tab/>
        <w:t>(indicare il tipo e la percentuale di lavorazioni che si intendono subappaltare)</w:t>
      </w:r>
      <w:r>
        <w:rPr>
          <w:rFonts w:eastAsia="Arial" w:ascii="Arial" w:hAnsi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Onormal1"/>
        <w:spacing w:lineRule="auto" w:line="360" w:before="72" w:after="144"/>
        <w:ind w:left="567" w:right="-1" w:hanging="567"/>
        <w:rPr>
          <w:rFonts w:eastAsia="Times New Roman" w:cs="Times New Roman"/>
          <w:color w:val="000000"/>
        </w:rPr>
      </w:pPr>
      <w:r>
        <w:rPr>
          <w:rFonts w:eastAsia="Arial" w:ascii="Arial" w:hAnsi="Arial"/>
          <w:b/>
          <w:color w:val="000000"/>
        </w:rPr>
        <w:t>in alternativa</w:t>
      </w:r>
    </w:p>
    <w:p>
      <w:pPr>
        <w:pStyle w:val="LOnormal1"/>
        <w:tabs>
          <w:tab w:val="clear" w:pos="720"/>
          <w:tab w:val="left" w:pos="360" w:leader="none"/>
        </w:tabs>
        <w:spacing w:lineRule="auto" w:line="360" w:before="72" w:after="0"/>
        <w:ind w:left="567" w:hanging="567"/>
        <w:rPr>
          <w:rFonts w:eastAsia="Times New Roman" w:cs="Times New Roman"/>
          <w:color w:val="000000"/>
        </w:rPr>
      </w:pPr>
      <w:r>
        <w:rPr>
          <w:rFonts w:eastAsia="Arial" w:ascii="Arial" w:hAnsi="Arial"/>
          <w:color w:val="000000"/>
        </w:rPr>
        <w:t>che non intende subappaltare alcuna lavorazione;</w:t>
      </w:r>
    </w:p>
    <w:p>
      <w:pPr>
        <w:pStyle w:val="LOnormal1"/>
        <w:tabs>
          <w:tab w:val="clear" w:pos="720"/>
          <w:tab w:val="left" w:pos="360" w:leader="none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LOnormal1"/>
        <w:numPr>
          <w:ilvl w:val="0"/>
          <w:numId w:val="2"/>
        </w:numPr>
        <w:tabs>
          <w:tab w:val="clear" w:pos="720"/>
          <w:tab w:val="left" w:pos="360" w:leader="none"/>
        </w:tabs>
        <w:ind w:left="240" w:hanging="240"/>
        <w:jc w:val="both"/>
        <w:rPr>
          <w:rFonts w:eastAsia="Times New Roman" w:cs="Times New Roman"/>
          <w:color w:val="000000"/>
        </w:rPr>
      </w:pPr>
      <w:r>
        <w:rPr>
          <w:rFonts w:eastAsia="Arial" w:ascii="Arial" w:hAnsi="Arial"/>
          <w:color w:val="000000"/>
        </w:rPr>
        <w:t>autorizza qualora un partecipante alla gara eserciti la facoltà di “accesso agli atti”, la Stazione Appaltante a rilasciare copia di tutta la documentazione presentata per la partecipazione alla gara.</w:t>
      </w:r>
    </w:p>
    <w:p>
      <w:pPr>
        <w:pStyle w:val="LOnormal1"/>
        <w:tabs>
          <w:tab w:val="clear" w:pos="720"/>
          <w:tab w:val="left" w:pos="360" w:leader="none"/>
        </w:tabs>
        <w:ind w:left="240" w:hanging="24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LOnormal1"/>
        <w:tabs>
          <w:tab w:val="clear" w:pos="720"/>
          <w:tab w:val="left" w:pos="360" w:leader="none"/>
        </w:tabs>
        <w:ind w:left="720" w:hanging="0"/>
        <w:jc w:val="both"/>
        <w:rPr>
          <w:rFonts w:ascii="Arial" w:hAnsi="Arial" w:eastAsia="Arial"/>
          <w:color w:val="000000"/>
        </w:rPr>
      </w:pPr>
      <w:r>
        <w:rPr>
          <w:rFonts w:eastAsia="Arial" w:ascii="Arial" w:hAnsi="Arial"/>
          <w:color w:val="000000"/>
        </w:rPr>
      </w:r>
    </w:p>
    <w:p>
      <w:pPr>
        <w:pStyle w:val="LOnormal1"/>
        <w:spacing w:lineRule="auto" w:line="360"/>
        <w:jc w:val="both"/>
        <w:rPr>
          <w:rFonts w:eastAsia="Times New Roman" w:cs="Times New Roman"/>
          <w:color w:val="000000"/>
        </w:rPr>
      </w:pPr>
      <w:r>
        <w:rPr>
          <w:rFonts w:eastAsia="Arial" w:ascii="Arial" w:hAnsi="Arial"/>
          <w:color w:val="000000"/>
        </w:rPr>
        <w:t>………………………………</w:t>
      </w:r>
      <w:r>
        <w:rPr>
          <w:rFonts w:eastAsia="Arial" w:ascii="Arial" w:hAnsi="Arial"/>
          <w:color w:val="000000"/>
        </w:rPr>
        <w:t>., lì …………..……………….</w:t>
      </w:r>
    </w:p>
    <w:p>
      <w:pPr>
        <w:pStyle w:val="LOnormal1"/>
        <w:spacing w:lineRule="auto" w:line="360"/>
        <w:jc w:val="both"/>
        <w:rPr>
          <w:rFonts w:eastAsia="Times New Roman" w:cs="Times New Roman"/>
          <w:color w:val="000000"/>
        </w:rPr>
      </w:pPr>
      <w:r>
        <w:rPr>
          <w:rFonts w:eastAsia="Arial" w:ascii="Arial" w:hAnsi="Arial"/>
          <w:color w:val="000000"/>
        </w:rPr>
        <w:tab/>
        <w:tab/>
        <w:tab/>
        <w:tab/>
        <w:tab/>
        <w:tab/>
        <w:tab/>
        <w:tab/>
        <w:t>Il Legale rappresentante</w:t>
      </w:r>
    </w:p>
    <w:p>
      <w:pPr>
        <w:pStyle w:val="LOnormal1"/>
        <w:spacing w:lineRule="auto" w:line="360"/>
        <w:jc w:val="both"/>
        <w:rPr>
          <w:rFonts w:eastAsia="Times New Roman" w:cs="Times New Roman"/>
          <w:color w:val="000000"/>
        </w:rPr>
      </w:pPr>
      <w:r>
        <w:rPr>
          <w:rFonts w:eastAsia="Arial" w:ascii="Arial" w:hAnsi="Arial"/>
          <w:color w:val="000000"/>
        </w:rPr>
        <w:tab/>
        <w:tab/>
        <w:tab/>
        <w:tab/>
        <w:tab/>
        <w:tab/>
        <w:tab/>
        <w:tab/>
        <w:tab/>
        <w:t>firma digitale</w:t>
      </w:r>
    </w:p>
    <w:p>
      <w:pPr>
        <w:pStyle w:val="LOnormal1"/>
        <w:spacing w:lineRule="auto" w:line="360"/>
        <w:jc w:val="both"/>
        <w:rPr>
          <w:rFonts w:ascii="Arial" w:hAnsi="Arial" w:eastAsia="Arial"/>
          <w:color w:val="000000"/>
        </w:rPr>
      </w:pPr>
      <w:r>
        <w:rPr>
          <w:rFonts w:eastAsia="Arial" w:ascii="Arial" w:hAnsi="Arial"/>
          <w:color w:val="000000"/>
        </w:rPr>
        <w:tab/>
        <w:tab/>
        <w:tab/>
        <w:tab/>
        <w:tab/>
        <w:tab/>
        <w:tab/>
        <w:tab/>
        <w:t>…………………..………....</w:t>
        <w:tab/>
      </w:r>
    </w:p>
    <w:p>
      <w:pPr>
        <w:pStyle w:val="LOnormal1"/>
        <w:tabs>
          <w:tab w:val="clear" w:pos="720"/>
          <w:tab w:val="left" w:pos="8824" w:leader="none"/>
        </w:tabs>
        <w:jc w:val="both"/>
        <w:rPr>
          <w:rFonts w:ascii="Arial" w:hAnsi="Arial" w:eastAsia="Arial"/>
          <w:color w:val="000000"/>
        </w:rPr>
      </w:pPr>
      <w:r>
        <w:rPr>
          <w:rFonts w:eastAsia="Arial" w:ascii="Arial" w:hAnsi="Arial"/>
          <w:color w:val="000000"/>
        </w:rPr>
      </w:r>
    </w:p>
    <w:p>
      <w:pPr>
        <w:pStyle w:val="LOnormal1"/>
        <w:tabs>
          <w:tab w:val="clear" w:pos="720"/>
          <w:tab w:val="left" w:pos="8824" w:leader="none"/>
        </w:tabs>
        <w:spacing w:lineRule="auto" w:line="360"/>
        <w:jc w:val="both"/>
        <w:rPr>
          <w:rFonts w:eastAsia="Times New Roman" w:cs="Times New Roman"/>
          <w:color w:val="000000"/>
        </w:rPr>
      </w:pPr>
      <w:r>
        <w:rPr>
          <w:rFonts w:eastAsia="Arial" w:ascii="Arial" w:hAnsi="Arial"/>
          <w:b/>
          <w:i/>
          <w:color w:val="000000"/>
          <w:sz w:val="18"/>
          <w:szCs w:val="18"/>
        </w:rPr>
        <w:t>Si allega copia fotostatica di documento di identità in corso di validità del sottoscrittore.</w:t>
      </w:r>
    </w:p>
    <w:sectPr>
      <w:footerReference w:type="default" r:id="rId2"/>
      <w:footerReference w:type="first" r:id="rId3"/>
      <w:type w:val="nextPage"/>
      <w:pgSz w:w="11906" w:h="16838"/>
      <w:pgMar w:left="1134" w:right="1134" w:gutter="0" w:header="0" w:top="1079" w:footer="827" w:bottom="1079"/>
      <w:pgNumType w:start="1" w:fmt="decimal"/>
      <w:formProt w:val="false"/>
      <w:titlePg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">
    <w:altName w:val="Courier New"/>
    <w:charset w:val="00"/>
    <w:family w:val="roman"/>
    <w:pitch w:val="variable"/>
  </w:font>
  <w:font w:name="NewAster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OpenSymbol">
    <w:altName w:val="Arial Unicode MS"/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tabs>
        <w:tab w:val="clear" w:pos="720"/>
        <w:tab w:val="center" w:pos="4819" w:leader="none"/>
        <w:tab w:val="right" w:pos="9638" w:leader="none"/>
      </w:tabs>
      <w:ind w:right="360" w:hanging="0"/>
      <w:jc w:val="center"/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</w:rPr>
      <mc:AlternateContent>
        <mc:Choice Requires="wps">
          <w:drawing>
            <wp:anchor behindDoc="0" distT="0" distB="0" distL="0" distR="0" simplePos="0" locked="0" layoutInCell="0" allowOverlap="1" relativeHeight="4" wp14:anchorId="3E1315AC">
              <wp:simplePos x="0" y="0"/>
              <wp:positionH relativeFrom="column">
                <wp:posOffset>3022600</wp:posOffset>
              </wp:positionH>
              <wp:positionV relativeFrom="paragraph">
                <wp:posOffset>635</wp:posOffset>
              </wp:positionV>
              <wp:extent cx="67945" cy="150495"/>
              <wp:effectExtent l="0" t="0" r="0" b="0"/>
              <wp:wrapSquare wrapText="bothSides"/>
              <wp:docPr id="1" name="Immagin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20" cy="149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40"/>
                            <w:rPr/>
                          </w:pPr>
                          <w:r>
                            <w:rPr>
                              <w:rFonts w:eastAsia="Arial" w:ascii="Arial" w:hAnsi="Arial"/>
                              <w:color w:val="00000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eastAsia="Arial" w:ascii="Arial" w:hAnsi="Arial"/>
                              <w:color w:val="000000"/>
                              <w:sz w:val="28"/>
                            </w:rPr>
                            <w:t>PAGE 3</w:t>
                          </w:r>
                        </w:p>
                        <w:p>
                          <w:pPr>
                            <w:pStyle w:val="Contenutocornice"/>
                            <w:spacing w:lineRule="exact" w:line="24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" path="m0,0l-2147483645,0l-2147483645,-2147483646l0,-2147483646xe" fillcolor="white" stroked="f" o:allowincell="f" style="position:absolute;margin-left:238pt;margin-top:0.05pt;width:5.25pt;height:11.75pt;mso-wrap-style:square;v-text-anchor:top" wp14:anchorId="3E1315AC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40"/>
                      <w:rPr/>
                    </w:pPr>
                    <w:r>
                      <w:rPr>
                        <w:rFonts w:eastAsia="Arial" w:ascii="Arial" w:hAnsi="Arial"/>
                        <w:color w:val="000000"/>
                        <w:sz w:val="28"/>
                      </w:rPr>
                      <w:t xml:space="preserve"> </w:t>
                    </w:r>
                    <w:r>
                      <w:rPr>
                        <w:rFonts w:eastAsia="Arial" w:ascii="Arial" w:hAnsi="Arial"/>
                        <w:color w:val="000000"/>
                        <w:sz w:val="28"/>
                      </w:rPr>
                      <w:t>PAGE 3</w:t>
                    </w:r>
                  </w:p>
                  <w:p>
                    <w:pPr>
                      <w:pStyle w:val="Contenutocornice"/>
                      <w:spacing w:lineRule="exact" w:line="240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tabs>
        <w:tab w:val="clear" w:pos="720"/>
        <w:tab w:val="center" w:pos="4819" w:leader="none"/>
        <w:tab w:val="right" w:pos="9638" w:leader="none"/>
      </w:tabs>
      <w:jc w:val="center"/>
      <w:rPr>
        <w:rFonts w:eastAsia="Times New Roman" w:cs="Times New Roman"/>
        <w:color w:val="000000"/>
      </w:rPr>
    </w:pPr>
    <w:r>
      <w:rPr>
        <w:rFonts w:eastAsia="Arial" w:ascii="Arial" w:hAnsi="Arial"/>
        <w:color w:val="000000"/>
        <w:sz w:val="14"/>
        <w:szCs w:val="14"/>
      </w:rPr>
      <w:t xml:space="preserve"> 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0"/>
        <w:sz w:val="20"/>
        <w:b w:val="false"/>
        <w:szCs w:val="20"/>
        <w:rFonts w:ascii="Arial" w:hAnsi="Arial" w:eastAsia="Arial" w:cs="Arial"/>
        <w:color w:val="000000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SimSun" w:cs="Arial"/>
      <w:color w:val="auto"/>
      <w:kern w:val="0"/>
      <w:sz w:val="20"/>
      <w:szCs w:val="20"/>
      <w:lang w:val="it-IT" w:eastAsia="zh-CN" w:bidi="ar-SA"/>
    </w:rPr>
  </w:style>
  <w:style w:type="paragraph" w:styleId="Titolo1">
    <w:name w:val="Heading 1"/>
    <w:basedOn w:val="Normal"/>
    <w:next w:val="Normal"/>
    <w:uiPriority w:val="9"/>
    <w:qFormat/>
    <w:pPr>
      <w:keepNext w:val="true"/>
      <w:jc w:val="center"/>
      <w:outlineLvl w:val="9"/>
    </w:pPr>
    <w:rPr>
      <w:rFonts w:ascii="Arial" w:hAnsi="Arial"/>
      <w:sz w:val="28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tabs>
        <w:tab w:val="left" w:pos="720" w:leader="none"/>
      </w:tabs>
      <w:ind w:hanging="340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spacing w:lineRule="auto" w:line="360"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spacing w:lineRule="atLeast" w:line="259"/>
      <w:ind w:firstLine="6521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spacing w:lineRule="atLeast" w:line="260"/>
      <w:jc w:val="center"/>
      <w:outlineLvl w:val="4"/>
    </w:pPr>
    <w:rPr>
      <w:rFonts w:ascii="Arial" w:hAnsi="Arial"/>
      <w:b/>
      <w:kern w:val="2"/>
      <w:sz w:val="36"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tabs>
        <w:tab w:val="clear" w:pos="720"/>
        <w:tab w:val="left" w:pos="6237" w:leader="none"/>
        <w:tab w:val="left" w:pos="6521" w:leader="none"/>
      </w:tabs>
      <w:spacing w:lineRule="atLeast" w:line="280"/>
      <w:jc w:val="both"/>
      <w:outlineLvl w:val="5"/>
    </w:pPr>
    <w:rPr>
      <w:rFonts w:ascii="Arial" w:hAnsi="Arial"/>
      <w:i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1" w:customStyle="1">
    <w:name w:val="WW8Num1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2" w:customStyle="1">
    <w:name w:val="WW8Num1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3" w:customStyle="1">
    <w:name w:val="WW8Num1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4" w:customStyle="1">
    <w:name w:val="WW8Num1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5" w:customStyle="1">
    <w:name w:val="WW8Num1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6" w:customStyle="1">
    <w:name w:val="WW8Num1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7" w:customStyle="1">
    <w:name w:val="WW8Num1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8" w:customStyle="1">
    <w:name w:val="WW8Num1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0" w:customStyle="1">
    <w:name w:val="WW8Num2z0"/>
    <w:qFormat/>
    <w:rPr>
      <w:rFonts w:ascii="Arial" w:hAnsi="Arial" w:cs="Times New Roman"/>
      <w:b w:val="false"/>
      <w:color w:val="000000"/>
      <w:w w:val="100"/>
      <w:position w:val="0"/>
      <w:sz w:val="20"/>
      <w:sz w:val="20"/>
      <w:szCs w:val="20"/>
      <w:effect w:val="none"/>
      <w:vertAlign w:val="baseline"/>
      <w:em w:val="none"/>
      <w:lang w:val="it-IT" w:eastAsia="it-IT"/>
    </w:rPr>
  </w:style>
  <w:style w:type="character" w:styleId="WW8Num2z1" w:customStyle="1">
    <w:name w:val="WW8Num2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2" w:customStyle="1">
    <w:name w:val="WW8Num2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3" w:customStyle="1">
    <w:name w:val="WW8Num2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4" w:customStyle="1">
    <w:name w:val="WW8Num2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5" w:customStyle="1">
    <w:name w:val="WW8Num2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6" w:customStyle="1">
    <w:name w:val="WW8Num2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7" w:customStyle="1">
    <w:name w:val="WW8Num2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8" w:customStyle="1">
    <w:name w:val="WW8Num2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0" w:customStyle="1">
    <w:name w:val="WW8Num3z0"/>
    <w:qFormat/>
    <w:rPr>
      <w:b w:val="false"/>
      <w:i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WW8Num3z1" w:customStyle="1">
    <w:name w:val="WW8Num3z1"/>
    <w:qFormat/>
    <w:rPr>
      <w:b w:val="false"/>
      <w:i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WW8Num3z2" w:customStyle="1">
    <w:name w:val="WW8Num3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3" w:customStyle="1">
    <w:name w:val="WW8Num3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4" w:customStyle="1">
    <w:name w:val="WW8Num3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5" w:customStyle="1">
    <w:name w:val="WW8Num3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6" w:customStyle="1">
    <w:name w:val="WW8Num3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7" w:customStyle="1">
    <w:name w:val="WW8Num3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8" w:customStyle="1">
    <w:name w:val="WW8Num3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0" w:customStyle="1">
    <w:name w:val="WW8Num4z0"/>
    <w:qFormat/>
    <w:rPr>
      <w:rFonts w:ascii="Arial" w:hAnsi="Arial" w:eastAsia="Times New Roman" w:cs="Times New Roman"/>
      <w:w w:val="100"/>
      <w:position w:val="0"/>
      <w:sz w:val="20"/>
      <w:sz w:val="20"/>
      <w:effect w:val="none"/>
      <w:vertAlign w:val="baseline"/>
      <w:em w:val="none"/>
    </w:rPr>
  </w:style>
  <w:style w:type="character" w:styleId="WW8Num4z1" w:customStyle="1">
    <w:name w:val="WW8Num4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2" w:customStyle="1">
    <w:name w:val="WW8Num4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3" w:customStyle="1">
    <w:name w:val="WW8Num4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4" w:customStyle="1">
    <w:name w:val="WW8Num4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5" w:customStyle="1">
    <w:name w:val="WW8Num4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6" w:customStyle="1">
    <w:name w:val="WW8Num4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7" w:customStyle="1">
    <w:name w:val="WW8Num4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8" w:customStyle="1">
    <w:name w:val="WW8Num4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0" w:customStyle="1">
    <w:name w:val="WW8Num5z0"/>
    <w:qFormat/>
    <w:rPr>
      <w:rFonts w:ascii="Arial" w:hAnsi="Arial" w:cs="Times New Roman"/>
      <w:b w:val="false"/>
      <w:w w:val="100"/>
      <w:position w:val="0"/>
      <w:sz w:val="20"/>
      <w:sz w:val="20"/>
      <w:effect w:val="none"/>
      <w:vertAlign w:val="baseline"/>
      <w:em w:val="none"/>
      <w:lang w:val="it-IT" w:eastAsia="it-IT"/>
    </w:rPr>
  </w:style>
  <w:style w:type="character" w:styleId="WW8Num5z1" w:customStyle="1">
    <w:name w:val="WW8Num5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2" w:customStyle="1">
    <w:name w:val="WW8Num5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3" w:customStyle="1">
    <w:name w:val="WW8Num5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4" w:customStyle="1">
    <w:name w:val="WW8Num5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5" w:customStyle="1">
    <w:name w:val="WW8Num5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6" w:customStyle="1">
    <w:name w:val="WW8Num5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7" w:customStyle="1">
    <w:name w:val="WW8Num5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8" w:customStyle="1">
    <w:name w:val="WW8Num5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0" w:customStyle="1">
    <w:name w:val="WW8Num6z0"/>
    <w:qFormat/>
    <w:rPr>
      <w:rFonts w:ascii="Arial" w:hAnsi="Arial" w:eastAsia="Times New Roman" w:cs="Times New Roman"/>
      <w:w w:val="100"/>
      <w:position w:val="0"/>
      <w:sz w:val="20"/>
      <w:sz w:val="20"/>
      <w:effect w:val="none"/>
      <w:vertAlign w:val="baseline"/>
      <w:em w:val="none"/>
    </w:rPr>
  </w:style>
  <w:style w:type="character" w:styleId="WW8Num6z1" w:customStyle="1">
    <w:name w:val="WW8Num6z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WW8Num6z2" w:customStyle="1">
    <w:name w:val="WW8Num6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3" w:customStyle="1">
    <w:name w:val="WW8Num6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4" w:customStyle="1">
    <w:name w:val="WW8Num6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5" w:customStyle="1">
    <w:name w:val="WW8Num6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6" w:customStyle="1">
    <w:name w:val="WW8Num6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7" w:customStyle="1">
    <w:name w:val="WW8Num6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8" w:customStyle="1">
    <w:name w:val="WW8Num6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7z0" w:customStyle="1">
    <w:name w:val="WW8Num7z0"/>
    <w:qFormat/>
    <w:rPr>
      <w:rFonts w:ascii="Arial" w:hAnsi="Arial" w:eastAsia="Times New Roman" w:cs="Arial"/>
      <w:w w:val="100"/>
      <w:position w:val="0"/>
      <w:sz w:val="20"/>
      <w:sz w:val="20"/>
      <w:effect w:val="none"/>
      <w:vertAlign w:val="baseline"/>
      <w:em w:val="none"/>
    </w:rPr>
  </w:style>
  <w:style w:type="character" w:styleId="WW8Num7z1" w:customStyle="1">
    <w:name w:val="WW8Num7z1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7z2" w:customStyle="1">
    <w:name w:val="WW8Num7z2"/>
    <w:qFormat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7z3" w:customStyle="1">
    <w:name w:val="WW8Num7z3"/>
    <w:qFormat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8z0" w:customStyle="1">
    <w:name w:val="WW8Num8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1" w:customStyle="1">
    <w:name w:val="WW8Num8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2" w:customStyle="1">
    <w:name w:val="WW8Num8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3" w:customStyle="1">
    <w:name w:val="WW8Num8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4" w:customStyle="1">
    <w:name w:val="WW8Num8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5" w:customStyle="1">
    <w:name w:val="WW8Num8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6" w:customStyle="1">
    <w:name w:val="WW8Num8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7" w:customStyle="1">
    <w:name w:val="WW8Num8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8" w:customStyle="1">
    <w:name w:val="WW8Num8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0" w:customStyle="1">
    <w:name w:val="WW8Num9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1" w:customStyle="1">
    <w:name w:val="WW8Num9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2" w:customStyle="1">
    <w:name w:val="WW8Num9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3" w:customStyle="1">
    <w:name w:val="WW8Num9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4" w:customStyle="1">
    <w:name w:val="WW8Num9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5" w:customStyle="1">
    <w:name w:val="WW8Num9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6" w:customStyle="1">
    <w:name w:val="WW8Num9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7" w:customStyle="1">
    <w:name w:val="WW8Num9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8" w:customStyle="1">
    <w:name w:val="WW8Num9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0z0" w:customStyle="1">
    <w:name w:val="WW8Num10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0z1" w:customStyle="1">
    <w:name w:val="WW8Num10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0z2" w:customStyle="1">
    <w:name w:val="WW8Num10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0z3" w:customStyle="1">
    <w:name w:val="WW8Num10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0z4" w:customStyle="1">
    <w:name w:val="WW8Num10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0z5" w:customStyle="1">
    <w:name w:val="WW8Num10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0z6" w:customStyle="1">
    <w:name w:val="WW8Num10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0z7" w:customStyle="1">
    <w:name w:val="WW8Num10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0z8" w:customStyle="1">
    <w:name w:val="WW8Num10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0" w:customStyle="1">
    <w:name w:val="WW8Num11z0"/>
    <w:qFormat/>
    <w:rPr>
      <w:rFonts w:ascii="Arial" w:hAnsi="Arial" w:eastAsia="Times New Roman" w:cs="Arial"/>
      <w:w w:val="100"/>
      <w:position w:val="0"/>
      <w:sz w:val="20"/>
      <w:sz w:val="20"/>
      <w:effect w:val="none"/>
      <w:vertAlign w:val="baseline"/>
      <w:em w:val="none"/>
    </w:rPr>
  </w:style>
  <w:style w:type="character" w:styleId="WW8Num11z1" w:customStyle="1">
    <w:name w:val="WW8Num11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2" w:customStyle="1">
    <w:name w:val="WW8Num11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3" w:customStyle="1">
    <w:name w:val="WW8Num11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4" w:customStyle="1">
    <w:name w:val="WW8Num11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5" w:customStyle="1">
    <w:name w:val="WW8Num11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6" w:customStyle="1">
    <w:name w:val="WW8Num11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7" w:customStyle="1">
    <w:name w:val="WW8Num11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8" w:customStyle="1">
    <w:name w:val="WW8Num11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2z0" w:customStyle="1">
    <w:name w:val="WW8Num12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2z1" w:customStyle="1">
    <w:name w:val="WW8Num12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2z2" w:customStyle="1">
    <w:name w:val="WW8Num12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2z3" w:customStyle="1">
    <w:name w:val="WW8Num12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2z4" w:customStyle="1">
    <w:name w:val="WW8Num12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2z5" w:customStyle="1">
    <w:name w:val="WW8Num12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2z6" w:customStyle="1">
    <w:name w:val="WW8Num12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2z7" w:customStyle="1">
    <w:name w:val="WW8Num12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2z8" w:customStyle="1">
    <w:name w:val="WW8Num12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0" w:customStyle="1">
    <w:name w:val="WW8Num13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1" w:customStyle="1">
    <w:name w:val="WW8Num13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2" w:customStyle="1">
    <w:name w:val="WW8Num13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3" w:customStyle="1">
    <w:name w:val="WW8Num13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4" w:customStyle="1">
    <w:name w:val="WW8Num13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5" w:customStyle="1">
    <w:name w:val="WW8Num13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6" w:customStyle="1">
    <w:name w:val="WW8Num13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7" w:customStyle="1">
    <w:name w:val="WW8Num13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8" w:customStyle="1">
    <w:name w:val="WW8Num13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4z0" w:customStyle="1">
    <w:name w:val="WW8Num14z0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WW8Num14z1" w:customStyle="1">
    <w:name w:val="WW8Num14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4z2" w:customStyle="1">
    <w:name w:val="WW8Num14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4z3" w:customStyle="1">
    <w:name w:val="WW8Num14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4z4" w:customStyle="1">
    <w:name w:val="WW8Num14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4z5" w:customStyle="1">
    <w:name w:val="WW8Num14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4z6" w:customStyle="1">
    <w:name w:val="WW8Num14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4z7" w:customStyle="1">
    <w:name w:val="WW8Num14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4z8" w:customStyle="1">
    <w:name w:val="WW8Num14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0" w:customStyle="1">
    <w:name w:val="WW8Num15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1" w:customStyle="1">
    <w:name w:val="WW8Num15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2" w:customStyle="1">
    <w:name w:val="WW8Num15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3" w:customStyle="1">
    <w:name w:val="WW8Num15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4" w:customStyle="1">
    <w:name w:val="WW8Num15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5" w:customStyle="1">
    <w:name w:val="WW8Num15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6" w:customStyle="1">
    <w:name w:val="WW8Num15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7" w:customStyle="1">
    <w:name w:val="WW8Num15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8" w:customStyle="1">
    <w:name w:val="WW8Num15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0" w:customStyle="1">
    <w:name w:val="WW8Num16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1" w:customStyle="1">
    <w:name w:val="WW8Num16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2" w:customStyle="1">
    <w:name w:val="WW8Num16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3" w:customStyle="1">
    <w:name w:val="WW8Num16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4" w:customStyle="1">
    <w:name w:val="WW8Num16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5" w:customStyle="1">
    <w:name w:val="WW8Num16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6" w:customStyle="1">
    <w:name w:val="WW8Num16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7" w:customStyle="1">
    <w:name w:val="WW8Num16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8" w:customStyle="1">
    <w:name w:val="WW8Num16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Carpredefinitoparagrafo1" w:customStyle="1">
    <w:name w:val="Car. predefinito paragrafo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Pagenumber">
    <w:name w:val="page number"/>
    <w:basedOn w:val="Carpredefinitoparagrafo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Caratterinotaapidipagina" w:customStyle="1">
    <w:name w:val="Caratteri nota a piè di pagina"/>
    <w:qFormat/>
    <w:rPr>
      <w:w w:val="100"/>
      <w:effect w:val="none"/>
      <w:vertAlign w:val="superscript"/>
      <w:em w:val="none"/>
    </w:rPr>
  </w:style>
  <w:style w:type="character" w:styleId="Corpodeltesto2Carattere" w:customStyle="1">
    <w:name w:val="Corpo del testo 2 Carattere"/>
    <w:qFormat/>
    <w:rPr>
      <w:rFonts w:ascii="Times New Roman" w:hAnsi="Times New Roman" w:eastAsia="Times New Roman" w:cs="Times New Roman"/>
      <w:w w:val="100"/>
      <w:position w:val="0"/>
      <w:sz w:val="20"/>
      <w:sz w:val="20"/>
      <w:effect w:val="none"/>
      <w:vertAlign w:val="baseline"/>
      <w:em w:val="none"/>
    </w:rPr>
  </w:style>
  <w:style w:type="character" w:styleId="Titolo5Carattere" w:customStyle="1">
    <w:name w:val="Titolo 5 Carattere"/>
    <w:qFormat/>
    <w:rPr>
      <w:rFonts w:ascii="Arial" w:hAnsi="Arial" w:eastAsia="Times New Roman" w:cs="Arial"/>
      <w:b/>
      <w:w w:val="100"/>
      <w:kern w:val="2"/>
      <w:position w:val="0"/>
      <w:sz w:val="36"/>
      <w:sz w:val="36"/>
      <w:effect w:val="none"/>
      <w:vertAlign w:val="baseline"/>
      <w:em w:val="none"/>
    </w:rPr>
  </w:style>
  <w:style w:type="character" w:styleId="CollegamentoInternet">
    <w:name w:val="Collegamento Internet"/>
    <w:qFormat/>
    <w:rPr>
      <w:color w:val="0000FF"/>
      <w:w w:val="100"/>
      <w:position w:val="0"/>
      <w:sz w:val="20"/>
      <w:sz w:val="20"/>
      <w:u w:val="single"/>
      <w:effect w:val="none"/>
      <w:vertAlign w:val="baseline"/>
      <w:em w:val="none"/>
    </w:rPr>
  </w:style>
  <w:style w:type="character" w:styleId="Richiamoallanotaapidipagina">
    <w:name w:val="Richiamo alla nota a piè di pagina"/>
    <w:rPr>
      <w:w w:val="100"/>
      <w:effect w:val="none"/>
      <w:vertAlign w:val="superscript"/>
      <w:em w:val="none"/>
    </w:rPr>
  </w:style>
  <w:style w:type="character" w:styleId="FootnoteCharacters">
    <w:name w:val="Footnote Characters"/>
    <w:qFormat/>
    <w:rPr>
      <w:w w:val="100"/>
      <w:effect w:val="none"/>
      <w:vertAlign w:val="superscript"/>
      <w:em w:val="none"/>
    </w:rPr>
  </w:style>
  <w:style w:type="character" w:styleId="Caratterinotadichiusura" w:customStyle="1">
    <w:name w:val="Caratteri nota di chiusura"/>
    <w:qFormat/>
    <w:rPr>
      <w:w w:val="100"/>
      <w:effect w:val="none"/>
      <w:vertAlign w:val="superscript"/>
      <w:em w:val="none"/>
    </w:rPr>
  </w:style>
  <w:style w:type="character" w:styleId="WWCaratterinotadichiusura" w:customStyle="1">
    <w:name w:val="WW-Caratteri nota di chiusura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Richiamoallanotadichiusura">
    <w:name w:val="Richiamo alla nota di chiusura"/>
    <w:rPr>
      <w:w w:val="100"/>
      <w:effect w:val="none"/>
      <w:vertAlign w:val="superscript"/>
      <w:em w:val="none"/>
    </w:rPr>
  </w:style>
  <w:style w:type="character" w:styleId="EndnoteCharacters">
    <w:name w:val="Endnote Characters"/>
    <w:qFormat/>
    <w:rPr>
      <w:w w:val="100"/>
      <w:effect w:val="none"/>
      <w:vertAlign w:val="superscript"/>
      <w:em w:val="none"/>
    </w:rPr>
  </w:style>
  <w:style w:type="character" w:styleId="Fontstyle01" w:customStyle="1">
    <w:name w:val="fontstyle01"/>
    <w:qFormat/>
    <w:rPr>
      <w:rFonts w:ascii="Verdana" w:hAnsi="Verdana" w:cs="Verdana"/>
      <w:b w:val="false"/>
      <w:bCs w:val="false"/>
      <w:i w:val="false"/>
      <w:iCs w:val="false"/>
      <w:color w:val="00000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PidipaginaCarattere" w:customStyle="1">
    <w:name w:val="Piè di pagina Carattere"/>
    <w:qFormat/>
    <w:rPr>
      <w:w w:val="100"/>
      <w:kern w:val="2"/>
      <w:position w:val="0"/>
      <w:sz w:val="20"/>
      <w:sz w:val="20"/>
      <w:effect w:val="none"/>
      <w:vertAlign w:val="baseline"/>
      <w:em w:val="none"/>
      <w:lang w:eastAsia="ar-SA"/>
    </w:rPr>
  </w:style>
  <w:style w:type="character" w:styleId="Appleconvertedspace" w:customStyle="1">
    <w:name w:val="apple-converted-space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TestofumettoCarattere" w:customStyle="1">
    <w:name w:val="Testo fumetto Carattere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CorpodeltestoCarattere" w:customStyle="1">
    <w:name w:val="Corpo del testo Carattere"/>
    <w:qFormat/>
    <w:rPr>
      <w:rFonts w:ascii="Arial" w:hAnsi="Arial" w:cs="Arial"/>
      <w:w w:val="100"/>
      <w:position w:val="0"/>
      <w:sz w:val="20"/>
      <w:sz w:val="20"/>
      <w:effect w:val="none"/>
      <w:vertAlign w:val="baseline"/>
      <w:em w:val="none"/>
    </w:rPr>
  </w:style>
  <w:style w:type="character" w:styleId="Titolo1Carattere" w:customStyle="1">
    <w:name w:val="Titolo 1 Carattere"/>
    <w:qFormat/>
    <w:rPr>
      <w:rFonts w:ascii="Cambria" w:hAnsi="Cambria" w:cs="0"/>
      <w:b/>
      <w:bCs/>
      <w:w w:val="100"/>
      <w:kern w:val="2"/>
      <w:position w:val="0"/>
      <w:sz w:val="32"/>
      <w:sz w:val="32"/>
      <w:szCs w:val="32"/>
      <w:effect w:val="none"/>
      <w:vertAlign w:val="baseline"/>
      <w:em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  <w:outlineLvl w:val="9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qFormat/>
    <w:pPr>
      <w:spacing w:lineRule="atLeast" w:line="259"/>
      <w:jc w:val="both"/>
      <w:outlineLvl w:val="9"/>
    </w:pPr>
    <w:rPr>
      <w:sz w:val="26"/>
    </w:rPr>
  </w:style>
  <w:style w:type="paragraph" w:styleId="Elenco">
    <w:name w:val="List"/>
    <w:basedOn w:val="Corpodeltesto"/>
    <w:qFormat/>
    <w:pPr/>
    <w:rPr/>
  </w:style>
  <w:style w:type="paragraph" w:styleId="Didascalia">
    <w:name w:val="Caption"/>
    <w:basedOn w:val="Normal"/>
    <w:qFormat/>
    <w:pPr>
      <w:suppressLineNumbers/>
      <w:spacing w:before="120" w:after="120"/>
      <w:outlineLvl w:val="9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  <w:outlineLvl w:val="9"/>
    </w:pPr>
    <w:rPr/>
  </w:style>
  <w:style w:type="paragraph" w:styleId="Titoloprincipale">
    <w:name w:val="Title"/>
    <w:basedOn w:val="LOnormal1"/>
    <w:next w:val="Corpodeltesto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  <w:outlineLvl w:val="9"/>
    </w:pPr>
    <w:rPr>
      <w:i/>
      <w:iCs/>
      <w:sz w:val="24"/>
      <w:szCs w:val="24"/>
    </w:rPr>
  </w:style>
  <w:style w:type="paragraph" w:styleId="LOnormal1" w:customStyle="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it-IT" w:eastAsia="zh-CN" w:bidi="hi-IN"/>
    </w:rPr>
  </w:style>
  <w:style w:type="paragraph" w:styleId="Titolo11" w:customStyle="1">
    <w:name w:val="Titolo1"/>
    <w:basedOn w:val="Normal"/>
    <w:next w:val="Corpodeltesto"/>
    <w:qFormat/>
    <w:pPr>
      <w:keepNext w:val="true"/>
      <w:spacing w:before="240" w:after="120"/>
      <w:outlineLvl w:val="9"/>
    </w:pPr>
    <w:rPr>
      <w:rFonts w:ascii="Liberation Sans" w:hAnsi="Liberation Sans" w:eastAsia="Microsoft YaHei"/>
      <w:sz w:val="28"/>
      <w:szCs w:val="28"/>
    </w:rPr>
  </w:style>
  <w:style w:type="paragraph" w:styleId="BalloonText">
    <w:name w:val="Balloon Text"/>
    <w:basedOn w:val="Normal"/>
    <w:qFormat/>
    <w:pPr>
      <w:outlineLvl w:val="9"/>
    </w:pPr>
    <w:rPr>
      <w:rFonts w:ascii="Tahoma" w:hAnsi="Tahoma" w:cs="Tahoma"/>
      <w:sz w:val="16"/>
    </w:rPr>
  </w:style>
  <w:style w:type="paragraph" w:styleId="Rientrocorpodeltesto">
    <w:name w:val="Body Text Indent"/>
    <w:basedOn w:val="Normal"/>
    <w:qFormat/>
    <w:pPr>
      <w:outlineLvl w:val="9"/>
    </w:pPr>
    <w:rPr>
      <w:rFonts w:ascii="Arial" w:hAnsi="Arial"/>
      <w:b/>
      <w:sz w:val="22"/>
    </w:rPr>
  </w:style>
  <w:style w:type="paragraph" w:styleId="Rientrocorpodeltesto21" w:customStyle="1">
    <w:name w:val="Rientro corpo del testo 21"/>
    <w:basedOn w:val="Normal"/>
    <w:qFormat/>
    <w:pPr>
      <w:tabs>
        <w:tab w:val="clear" w:pos="720"/>
        <w:tab w:val="left" w:pos="680" w:leader="none"/>
        <w:tab w:val="left" w:pos="709" w:leader="none"/>
      </w:tabs>
      <w:ind w:left="375" w:hanging="0"/>
      <w:jc w:val="both"/>
      <w:outlineLvl w:val="9"/>
    </w:pPr>
    <w:rPr>
      <w:rFonts w:ascii="Arial" w:hAnsi="Arial"/>
      <w:sz w:val="22"/>
    </w:rPr>
  </w:style>
  <w:style w:type="paragraph" w:styleId="Rientrocorpodeltesto31" w:customStyle="1">
    <w:name w:val="Rientro corpo del testo 31"/>
    <w:basedOn w:val="Normal"/>
    <w:qFormat/>
    <w:pPr>
      <w:ind w:left="1416" w:hanging="0"/>
      <w:jc w:val="both"/>
      <w:outlineLvl w:val="9"/>
    </w:pPr>
    <w:rPr>
      <w:rFonts w:ascii="Arial" w:hAnsi="Arial"/>
      <w:sz w:val="22"/>
    </w:rPr>
  </w:style>
  <w:style w:type="paragraph" w:styleId="Sche3" w:customStyle="1">
    <w:name w:val="sche_3"/>
    <w:qFormat/>
    <w:pPr>
      <w:widowControl/>
      <w:suppressAutoHyphens w:val="false"/>
      <w:bidi w:val="0"/>
      <w:spacing w:lineRule="atLeast" w:line="1" w:before="0" w:after="0"/>
      <w:jc w:val="both"/>
      <w:textAlignment w:val="top"/>
      <w:outlineLvl w:val="0"/>
    </w:pPr>
    <w:rPr>
      <w:rFonts w:ascii="Times New Roman" w:hAnsi="Times New Roman" w:eastAsia="NSimSun" w:cs="Arial"/>
      <w:color w:val="auto"/>
      <w:kern w:val="0"/>
      <w:sz w:val="20"/>
      <w:szCs w:val="20"/>
      <w:lang w:val="en-US" w:eastAsia="zh-CN" w:bidi="ar-SA"/>
    </w:rPr>
  </w:style>
  <w:style w:type="paragraph" w:styleId="Sche22" w:customStyle="1">
    <w:name w:val="sche2_2"/>
    <w:qFormat/>
    <w:pPr>
      <w:widowControl/>
      <w:suppressAutoHyphens w:val="false"/>
      <w:bidi w:val="0"/>
      <w:spacing w:lineRule="atLeast" w:line="1" w:before="0" w:after="0"/>
      <w:jc w:val="right"/>
      <w:textAlignment w:val="top"/>
      <w:outlineLvl w:val="0"/>
    </w:pPr>
    <w:rPr>
      <w:rFonts w:ascii="Times New Roman" w:hAnsi="Times New Roman" w:eastAsia="NSimSun" w:cs="Arial"/>
      <w:color w:val="auto"/>
      <w:kern w:val="0"/>
      <w:sz w:val="20"/>
      <w:szCs w:val="20"/>
      <w:lang w:val="en-US" w:eastAsia="zh-CN" w:bidi="ar-SA"/>
    </w:rPr>
  </w:style>
  <w:style w:type="paragraph" w:styleId="Sche23" w:customStyle="1">
    <w:name w:val="sche2_3"/>
    <w:qFormat/>
    <w:pPr>
      <w:widowControl/>
      <w:suppressAutoHyphens w:val="false"/>
      <w:bidi w:val="0"/>
      <w:spacing w:lineRule="atLeast" w:line="1" w:before="0" w:after="0"/>
      <w:jc w:val="right"/>
      <w:textAlignment w:val="top"/>
      <w:outlineLvl w:val="0"/>
    </w:pPr>
    <w:rPr>
      <w:rFonts w:ascii="Times New Roman" w:hAnsi="Times New Roman" w:eastAsia="NSimSun" w:cs="Arial"/>
      <w:color w:val="auto"/>
      <w:kern w:val="0"/>
      <w:sz w:val="20"/>
      <w:szCs w:val="20"/>
      <w:lang w:val="en-US" w:eastAsia="zh-CN" w:bidi="ar-SA"/>
    </w:rPr>
  </w:style>
  <w:style w:type="paragraph" w:styleId="Sche4" w:customStyle="1">
    <w:name w:val="sche_4"/>
    <w:qFormat/>
    <w:pPr>
      <w:widowControl/>
      <w:suppressAutoHyphens w:val="false"/>
      <w:bidi w:val="0"/>
      <w:spacing w:lineRule="atLeast" w:line="1" w:before="0" w:after="0"/>
      <w:jc w:val="both"/>
      <w:textAlignment w:val="top"/>
      <w:outlineLvl w:val="0"/>
    </w:pPr>
    <w:rPr>
      <w:rFonts w:ascii="Times New Roman" w:hAnsi="Times New Roman" w:eastAsia="NSimSun" w:cs="Arial"/>
      <w:color w:val="auto"/>
      <w:kern w:val="0"/>
      <w:sz w:val="20"/>
      <w:szCs w:val="20"/>
      <w:lang w:val="en-US" w:eastAsia="zh-CN" w:bidi="ar-SA"/>
    </w:rPr>
  </w:style>
  <w:style w:type="paragraph" w:styleId="Intestazioneepidipagina" w:customStyle="1">
    <w:name w:val="Intestazione e piè di pagin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  <w:outlineLvl w:val="9"/>
    </w:pPr>
    <w:rPr/>
  </w:style>
  <w:style w:type="paragraph" w:styleId="Pidipagina">
    <w:name w:val="Footer"/>
    <w:basedOn w:val="Normal"/>
    <w:qFormat/>
    <w:pPr>
      <w:tabs>
        <w:tab w:val="clear" w:pos="720"/>
        <w:tab w:val="center" w:pos="4819" w:leader="none"/>
        <w:tab w:val="right" w:pos="9638" w:leader="none"/>
      </w:tabs>
      <w:outlineLvl w:val="9"/>
    </w:pPr>
    <w:rPr/>
  </w:style>
  <w:style w:type="paragraph" w:styleId="Intestazione">
    <w:name w:val="Header"/>
    <w:basedOn w:val="Normal"/>
    <w:qFormat/>
    <w:pPr>
      <w:tabs>
        <w:tab w:val="clear" w:pos="720"/>
        <w:tab w:val="center" w:pos="4819" w:leader="none"/>
        <w:tab w:val="right" w:pos="9638" w:leader="none"/>
      </w:tabs>
      <w:outlineLvl w:val="9"/>
    </w:pPr>
    <w:rPr>
      <w:sz w:val="24"/>
    </w:rPr>
  </w:style>
  <w:style w:type="paragraph" w:styleId="Corpodeltesto31" w:customStyle="1">
    <w:name w:val="Corpo del testo 31"/>
    <w:basedOn w:val="Normal"/>
    <w:qFormat/>
    <w:pPr>
      <w:tabs>
        <w:tab w:val="clear" w:pos="720"/>
        <w:tab w:val="left" w:pos="0" w:leader="none"/>
        <w:tab w:val="left" w:pos="8496" w:leader="none"/>
      </w:tabs>
      <w:jc w:val="both"/>
      <w:outlineLvl w:val="9"/>
    </w:pPr>
    <w:rPr>
      <w:rFonts w:ascii="Arial" w:hAnsi="Arial"/>
      <w:sz w:val="22"/>
    </w:rPr>
  </w:style>
  <w:style w:type="paragraph" w:styleId="Notaapidipagina">
    <w:name w:val="Footnote Text"/>
    <w:basedOn w:val="Normal"/>
    <w:qFormat/>
    <w:pPr>
      <w:widowControl w:val="false"/>
      <w:outlineLvl w:val="9"/>
    </w:pPr>
    <w:rPr/>
  </w:style>
  <w:style w:type="paragraph" w:styleId="Testonormale1" w:customStyle="1">
    <w:name w:val="Testo normale1"/>
    <w:basedOn w:val="Normal"/>
    <w:qFormat/>
    <w:pPr>
      <w:outlineLvl w:val="9"/>
    </w:pPr>
    <w:rPr>
      <w:rFonts w:ascii="Courier" w:hAnsi="Courier" w:cs="Courier"/>
      <w:sz w:val="24"/>
      <w:szCs w:val="24"/>
    </w:rPr>
  </w:style>
  <w:style w:type="paragraph" w:styleId="Corpodeltesto23" w:customStyle="1">
    <w:name w:val="Corpo del testo 23"/>
    <w:basedOn w:val="Normal"/>
    <w:qFormat/>
    <w:pPr>
      <w:spacing w:lineRule="auto" w:line="480" w:before="0" w:after="120"/>
      <w:outlineLvl w:val="9"/>
    </w:pPr>
    <w:rPr/>
  </w:style>
  <w:style w:type="paragraph" w:styleId="NormalWeb">
    <w:name w:val="Normal (Web)"/>
    <w:basedOn w:val="Normal"/>
    <w:qFormat/>
    <w:pPr>
      <w:spacing w:before="100" w:after="100"/>
      <w:outlineLvl w:val="9"/>
    </w:pPr>
    <w:rPr>
      <w:rFonts w:cs="Times New Roman"/>
    </w:rPr>
  </w:style>
  <w:style w:type="paragraph" w:styleId="ListParagraph">
    <w:name w:val="List Paragraph"/>
    <w:basedOn w:val="Normal"/>
    <w:qFormat/>
    <w:pPr>
      <w:ind w:left="708" w:hanging="0"/>
      <w:outlineLvl w:val="9"/>
    </w:pPr>
    <w:rPr>
      <w:rFonts w:cs="Times New Roman"/>
      <w:lang w:val="en-US"/>
    </w:rPr>
  </w:style>
  <w:style w:type="paragraph" w:styleId="Contenutotabella" w:customStyle="1">
    <w:name w:val="Contenuto tabella"/>
    <w:basedOn w:val="Normal"/>
    <w:qFormat/>
    <w:pPr>
      <w:widowControl w:val="false"/>
      <w:suppressLineNumbers/>
      <w:outlineLvl w:val="9"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Contenutocornice" w:customStyle="1">
    <w:name w:val="Contenuto cornice"/>
    <w:basedOn w:val="Normal"/>
    <w:qFormat/>
    <w:pPr>
      <w:outlineLvl w:val="9"/>
    </w:pPr>
    <w:rPr/>
  </w:style>
  <w:style w:type="paragraph" w:styleId="LOnormal" w:customStyle="1">
    <w:name w:val="LO-normal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SimSun" w:cs="Arial"/>
      <w:color w:val="auto"/>
      <w:kern w:val="0"/>
      <w:sz w:val="20"/>
      <w:szCs w:val="20"/>
      <w:lang w:val="it-IT" w:eastAsia="zh-CN" w:bidi="hi-IN"/>
    </w:rPr>
  </w:style>
  <w:style w:type="paragraph" w:styleId="Default" w:customStyle="1">
    <w:name w:val="Default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SimSun" w:cs="Arial"/>
      <w:color w:val="000000"/>
      <w:kern w:val="0"/>
      <w:sz w:val="24"/>
      <w:szCs w:val="24"/>
      <w:lang w:val="it-IT" w:eastAsia="it-IT" w:bidi="ar-SA"/>
    </w:rPr>
  </w:style>
  <w:style w:type="paragraph" w:styleId="Testo10" w:customStyle="1">
    <w:name w:val="Testo10"/>
    <w:qFormat/>
    <w:pPr>
      <w:widowControl w:val="false"/>
      <w:suppressAutoHyphens w:val="false"/>
      <w:bidi w:val="0"/>
      <w:spacing w:lineRule="atLeast" w:line="280" w:before="0" w:after="0"/>
      <w:ind w:firstLine="283"/>
      <w:jc w:val="both"/>
      <w:textAlignment w:val="center"/>
      <w:outlineLvl w:val="0"/>
    </w:pPr>
    <w:rPr>
      <w:rFonts w:ascii="NewAster" w:hAnsi="NewAster" w:eastAsia="NSimSun" w:cs="NewAster"/>
      <w:color w:val="000000"/>
      <w:kern w:val="0"/>
      <w:sz w:val="21"/>
      <w:szCs w:val="21"/>
      <w:lang w:val="it-IT" w:eastAsia="zh-CN" w:bidi="hi-IN"/>
    </w:rPr>
  </w:style>
  <w:style w:type="paragraph" w:styleId="Predefinito" w:customStyle="1">
    <w:name w:val="Predefinito"/>
    <w:qFormat/>
    <w:pPr>
      <w:widowControl w:val="false"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Helvetica" w:hAnsi="Helvetica" w:eastAsia="NSimSun" w:cs="Helvetica"/>
      <w:color w:val="auto"/>
      <w:kern w:val="0"/>
      <w:sz w:val="24"/>
      <w:szCs w:val="24"/>
      <w:lang w:val="it-IT" w:eastAsia="zh-CN" w:bidi="ar-SA"/>
    </w:rPr>
  </w:style>
  <w:style w:type="paragraph" w:styleId="TableParagraph" w:customStyle="1">
    <w:name w:val="Table Paragraph"/>
    <w:basedOn w:val="Normal"/>
    <w:qFormat/>
    <w:pPr>
      <w:suppressAutoHyphens w:val="true"/>
      <w:outlineLvl w:val="9"/>
    </w:pPr>
    <w:rPr>
      <w:rFonts w:ascii="Arial" w:hAnsi="Arial" w:eastAsia="Arial"/>
      <w:sz w:val="22"/>
      <w:szCs w:val="22"/>
      <w:lang w:bidi="it-IT"/>
    </w:rPr>
  </w:style>
  <w:style w:type="paragraph" w:styleId="CIOggetto" w:customStyle="1">
    <w:name w:val="CI_Oggetto"/>
    <w:basedOn w:val="Normal"/>
    <w:qFormat/>
    <w:pPr>
      <w:outlineLvl w:val="9"/>
    </w:pPr>
    <w:rPr>
      <w:rFonts w:cs="Times New Roman"/>
      <w:b/>
      <w:bCs/>
      <w:sz w:val="22"/>
      <w:szCs w:val="22"/>
    </w:rPr>
  </w:style>
  <w:style w:type="paragraph" w:styleId="WWPredefinito" w:customStyle="1">
    <w:name w:val="WW-Predefinito"/>
    <w:qFormat/>
    <w:pPr>
      <w:widowControl w:val="false"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SimSun" w:cs="Arial"/>
      <w:color w:val="auto"/>
      <w:kern w:val="2"/>
      <w:sz w:val="24"/>
      <w:szCs w:val="24"/>
      <w:lang w:val="en-US" w:eastAsia="it-IT" w:bidi="ar-SA"/>
    </w:rPr>
  </w:style>
  <w:style w:type="paragraph" w:styleId="TxBrp6" w:customStyle="1">
    <w:name w:val="TxBr_p6"/>
    <w:basedOn w:val="Normal"/>
    <w:qFormat/>
    <w:pPr>
      <w:tabs>
        <w:tab w:val="clear" w:pos="720"/>
        <w:tab w:val="left" w:pos="702" w:leader="none"/>
      </w:tabs>
      <w:spacing w:lineRule="atLeast" w:line="283"/>
      <w:ind w:left="703" w:firstLine="357"/>
      <w:jc w:val="both"/>
      <w:outlineLvl w:val="9"/>
    </w:pPr>
    <w:rPr>
      <w:rFonts w:cs="Times New Roman"/>
      <w:lang w:val="en-US"/>
    </w:rPr>
  </w:style>
  <w:style w:type="paragraph" w:styleId="TxBrp4" w:customStyle="1">
    <w:name w:val="TxBr_p4"/>
    <w:basedOn w:val="Normal"/>
    <w:qFormat/>
    <w:pPr>
      <w:tabs>
        <w:tab w:val="clear" w:pos="720"/>
        <w:tab w:val="left" w:pos="204" w:leader="none"/>
      </w:tabs>
      <w:spacing w:lineRule="atLeast" w:line="240"/>
      <w:outlineLvl w:val="9"/>
    </w:pPr>
    <w:rPr>
      <w:rFonts w:cs="Times New Roman"/>
      <w:lang w:val="en-US"/>
    </w:rPr>
  </w:style>
  <w:style w:type="paragraph" w:styleId="TxBrp1" w:customStyle="1">
    <w:name w:val="TxBr_p1"/>
    <w:basedOn w:val="Normal"/>
    <w:qFormat/>
    <w:pPr>
      <w:tabs>
        <w:tab w:val="clear" w:pos="720"/>
        <w:tab w:val="left" w:pos="3322" w:leader="none"/>
      </w:tabs>
      <w:spacing w:lineRule="atLeast" w:line="240"/>
      <w:ind w:left="2961" w:hanging="0"/>
      <w:outlineLvl w:val="9"/>
    </w:pPr>
    <w:rPr>
      <w:rFonts w:cs="Times New Roman"/>
      <w:lang w:val="en-US"/>
    </w:rPr>
  </w:style>
  <w:style w:type="paragraph" w:styleId="APremesse" w:customStyle="1">
    <w:name w:val="A_Premesse"/>
    <w:qFormat/>
    <w:pPr>
      <w:widowControl w:val="false"/>
      <w:suppressAutoHyphens w:val="false"/>
      <w:bidi w:val="0"/>
      <w:spacing w:lineRule="atLeast" w:line="1" w:before="0" w:after="120"/>
      <w:jc w:val="both"/>
      <w:textAlignment w:val="top"/>
      <w:outlineLvl w:val="0"/>
    </w:pPr>
    <w:rPr>
      <w:rFonts w:ascii="Arial" w:hAnsi="Arial" w:eastAsia="NSimSun" w:cs="Arial"/>
      <w:color w:val="auto"/>
      <w:kern w:val="0"/>
      <w:sz w:val="24"/>
      <w:szCs w:val="24"/>
      <w:lang w:val="it-IT" w:eastAsia="it-IT" w:bidi="ar-SA"/>
    </w:rPr>
  </w:style>
  <w:style w:type="paragraph" w:styleId="NormaleWeb1" w:customStyle="1">
    <w:name w:val="Normale (Web)1"/>
    <w:qFormat/>
    <w:pPr>
      <w:widowControl w:val="false"/>
      <w:suppressAutoHyphens w:val="false"/>
      <w:bidi w:val="0"/>
      <w:spacing w:lineRule="atLeast" w:line="1" w:before="100" w:after="119"/>
      <w:jc w:val="left"/>
      <w:textAlignment w:val="top"/>
      <w:outlineLvl w:val="0"/>
    </w:pPr>
    <w:rPr>
      <w:rFonts w:ascii="Arial" w:hAnsi="Arial" w:eastAsia="NSimSun" w:cs="Arial"/>
      <w:color w:val="auto"/>
      <w:kern w:val="0"/>
      <w:sz w:val="24"/>
      <w:szCs w:val="24"/>
      <w:lang w:val="it-IT" w:eastAsia="it-IT" w:bidi="ar-SA"/>
    </w:rPr>
  </w:style>
  <w:style w:type="paragraph" w:styleId="Corpodeltesto22" w:customStyle="1">
    <w:name w:val="Corpo del testo 22"/>
    <w:qFormat/>
    <w:pPr>
      <w:widowControl w:val="false"/>
      <w:suppressAutoHyphens w:val="false"/>
      <w:bidi w:val="0"/>
      <w:spacing w:lineRule="atLeast" w:line="480" w:before="0" w:after="120"/>
      <w:jc w:val="left"/>
      <w:textAlignment w:val="top"/>
      <w:outlineLvl w:val="0"/>
    </w:pPr>
    <w:rPr>
      <w:rFonts w:ascii="Arial" w:hAnsi="Arial" w:eastAsia="NSimSun" w:cs="Arial"/>
      <w:color w:val="auto"/>
      <w:kern w:val="0"/>
      <w:sz w:val="24"/>
      <w:szCs w:val="24"/>
      <w:lang w:val="it-IT" w:eastAsia="it-IT" w:bidi="ar-SA"/>
    </w:rPr>
  </w:style>
  <w:style w:type="paragraph" w:styleId="Corpodeltesto21" w:customStyle="1">
    <w:name w:val="Corpo del testo 21"/>
    <w:qFormat/>
    <w:pPr>
      <w:widowControl w:val="false"/>
      <w:suppressAutoHyphens w:val="false"/>
      <w:bidi w:val="0"/>
      <w:spacing w:lineRule="atLeast" w:line="300" w:before="0" w:after="0"/>
      <w:ind w:right="-1" w:hanging="0"/>
      <w:jc w:val="both"/>
      <w:textAlignment w:val="top"/>
      <w:outlineLvl w:val="0"/>
    </w:pPr>
    <w:rPr>
      <w:rFonts w:ascii="Arial" w:hAnsi="Arial" w:eastAsia="NSimSun" w:cs="Arial"/>
      <w:color w:val="auto"/>
      <w:kern w:val="0"/>
      <w:sz w:val="24"/>
      <w:szCs w:val="24"/>
      <w:lang w:val="it-IT" w:eastAsia="it-IT" w:bidi="ar-SA"/>
    </w:rPr>
  </w:style>
  <w:style w:type="paragraph" w:styleId="Standard" w:customStyle="1">
    <w:name w:val="Standard"/>
    <w:qFormat/>
    <w:pPr>
      <w:widowControl/>
      <w:suppressAutoHyphens w:val="fals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Times New Roman" w:hAnsi="Times New Roman" w:eastAsia="NSimSun" w:cs="Arial"/>
      <w:color w:val="auto"/>
      <w:kern w:val="2"/>
      <w:sz w:val="24"/>
      <w:szCs w:val="24"/>
      <w:lang w:val="it-IT" w:eastAsia="it-IT" w:bidi="ar-SA"/>
    </w:rPr>
  </w:style>
  <w:style w:type="paragraph" w:styleId="Sottotitolo">
    <w:name w:val="Subtitle"/>
    <w:basedOn w:val="LOnormal1"/>
    <w:next w:val="LOnormal1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9r9pdglmRlr1HKzwhqKm4OCKr+w==">AMUW2mUpHK2qBvFIjz3V83NBY8pGnpwT3k7J2fd8fEniY1IT+9V/9uY2YIOM/rpxLnEbCYuz8H5jcBC6qvZCxICXGi6LWEV+ucLI19qt9yvWmgLjFw27wpZKfvXWo3MN4ZG+RIj91I+QduMsJUV0XEQhZP3Goh8FMagCmvNXmdo8QMQVD+W0Z2KP5MEeJs+nQ7t0F95syQ+S7/KeZHO5gfcapXkSBtmE5cZN6m8WupScAYgAkl8ahjZh2T5wBT79zVEasWOiYT9L40AtBjeAor7KH+RyYLs2Mk1iuAmHvDqu5ms6gqtlA+Pzmbd1UuD+5izIUfb5PpaXArg8FI6Vux0hyWqsKkFfd0Ql1OzxF6j8WgPXpQtU/Ze/0H+4hClsdsM49spLZXJRtTQhBfELaVrJf6CLWQ7mNIADiGRnCSWmyYIQ2g8iGoCYTJv1hHCvKFagoEbk/b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LibreOffice/7.2.1.2$Windows_X86_64 LibreOffice_project/87b77fad49947c1441b67c559c339af8f3517e22</Application>
  <AppVersion>15.0000</AppVersion>
  <Pages>3</Pages>
  <Words>993</Words>
  <Characters>7304</Characters>
  <CharactersWithSpaces>8461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2022-06-09T16:21:00Z</dcterms:created>
  <dc:creator>EDk Editore</dc:creator>
  <dc:description/>
  <dc:language>it-IT</dc:language>
  <cp:lastModifiedBy/>
  <cp:lastPrinted>2022-11-11T10:38:08Z</cp:lastPrinted>
  <dcterms:modified xsi:type="dcterms:W3CDTF">2022-12-19T09:28:35Z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